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139516" w:displacedByCustomXml="next"/>
    <w:bookmarkStart w:id="1" w:name="_Hlk131139383" w:displacedByCustomXml="next"/>
    <w:sdt>
      <w:sdtPr>
        <w:rPr>
          <w:rFonts w:ascii="Fira Sans Condensed" w:hAnsi="Fira Sans Condensed"/>
          <w:kern w:val="0"/>
          <w:sz w:val="28"/>
          <w:szCs w:val="28"/>
          <w:lang w:val="en-US"/>
          <w14:numSpacing w14:val="default"/>
        </w:rPr>
        <w:id w:val="615173473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346F58EC" w14:textId="440F9C8C" w:rsidR="000C6CC5" w:rsidRDefault="000C6CC5" w:rsidP="000C6CC5">
          <w:pPr>
            <w:pStyle w:val="BodyText2Column"/>
            <w:tabs>
              <w:tab w:val="left" w:pos="5996"/>
            </w:tabs>
            <w:ind w:left="-709"/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</w:pPr>
          <w:r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  <w:t>Background</w:t>
          </w:r>
        </w:p>
        <w:p w14:paraId="360D7F0D" w14:textId="348A3563" w:rsidR="006A113C" w:rsidRPr="00D2159D" w:rsidRDefault="000C6CC5" w:rsidP="006A113C">
          <w:pPr>
            <w:spacing w:line="240" w:lineRule="auto"/>
            <w:ind w:left="-709" w:right="-937"/>
            <w:rPr>
              <w:rFonts w:ascii="Fira Sans Condensed" w:eastAsia="Calibri" w:hAnsi="Fira Sans Condensed" w:cs="Arial"/>
              <w:color w:val="auto"/>
              <w:sz w:val="20"/>
              <w:szCs w:val="20"/>
              <w:lang w:val="en-AU"/>
            </w:rPr>
          </w:pPr>
          <w:r w:rsidRPr="00D2159D">
            <w:rPr>
              <w:rFonts w:ascii="Fira Sans Condensed" w:eastAsia="Calibri" w:hAnsi="Fira Sans Condensed" w:cs="Arial"/>
              <w:color w:val="auto"/>
              <w:sz w:val="20"/>
              <w:szCs w:val="20"/>
              <w:lang w:val="en-AU"/>
            </w:rPr>
            <w:t>This form is to be used by training providers to notify PMAQ of changes to its prevocational training program</w:t>
          </w:r>
          <w:r w:rsidR="00D2159D" w:rsidRPr="00D2159D">
            <w:rPr>
              <w:rFonts w:ascii="Fira Sans Condensed" w:eastAsia="Calibri" w:hAnsi="Fira Sans Condensed" w:cs="Arial"/>
              <w:color w:val="auto"/>
              <w:sz w:val="20"/>
              <w:szCs w:val="20"/>
              <w:lang w:val="en-AU"/>
            </w:rPr>
            <w:t xml:space="preserve"> and to request accreditation of a new term</w:t>
          </w:r>
          <w:r w:rsidRPr="00D2159D">
            <w:rPr>
              <w:rFonts w:ascii="Fira Sans Condensed" w:eastAsia="Calibri" w:hAnsi="Fira Sans Condensed" w:cs="Arial"/>
              <w:color w:val="auto"/>
              <w:sz w:val="20"/>
              <w:szCs w:val="20"/>
              <w:lang w:val="en-AU"/>
            </w:rPr>
            <w:t>.</w:t>
          </w:r>
          <w:r w:rsidR="006A113C">
            <w:rPr>
              <w:rFonts w:ascii="Fira Sans Condensed" w:eastAsia="Calibri" w:hAnsi="Fira Sans Condensed" w:cs="Arial"/>
              <w:color w:val="auto"/>
              <w:sz w:val="20"/>
              <w:szCs w:val="20"/>
              <w:lang w:val="en-AU"/>
            </w:rPr>
            <w:t xml:space="preserve"> </w:t>
          </w:r>
        </w:p>
        <w:bookmarkEnd w:id="1"/>
        <w:p w14:paraId="7A5287F5" w14:textId="2D5FED76" w:rsidR="00E104CC" w:rsidRPr="00EE32EE" w:rsidRDefault="00E104CC" w:rsidP="000C6CC5">
          <w:pPr>
            <w:pStyle w:val="BodyText2Column"/>
            <w:tabs>
              <w:tab w:val="left" w:pos="5996"/>
            </w:tabs>
            <w:ind w:left="-709"/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</w:pPr>
          <w:r w:rsidRPr="00EE32EE"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  <w:t>Provider authorisation and contact details</w:t>
          </w:r>
          <w:bookmarkStart w:id="2" w:name="OLE_LINK3"/>
          <w:bookmarkStart w:id="3" w:name="OLE_LINK4"/>
          <w:r w:rsidR="000C6CC5"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  <w:tab/>
          </w:r>
        </w:p>
        <w:tbl>
          <w:tblPr>
            <w:tblStyle w:val="TableGrid1"/>
            <w:tblW w:w="10441" w:type="dxa"/>
            <w:tblInd w:w="-681" w:type="dxa"/>
            <w:tblBorders>
              <w:top w:val="single" w:sz="4" w:space="0" w:color="1C94B0"/>
              <w:left w:val="single" w:sz="4" w:space="0" w:color="1C94B0"/>
              <w:bottom w:val="single" w:sz="4" w:space="0" w:color="1C94B0"/>
              <w:right w:val="single" w:sz="4" w:space="0" w:color="1C94B0"/>
              <w:insideH w:val="single" w:sz="4" w:space="0" w:color="1C94B0"/>
              <w:insideV w:val="single" w:sz="4" w:space="0" w:color="1C94B0"/>
            </w:tblBorders>
            <w:tblLook w:val="04A0" w:firstRow="1" w:lastRow="0" w:firstColumn="1" w:lastColumn="0" w:noHBand="0" w:noVBand="1"/>
          </w:tblPr>
          <w:tblGrid>
            <w:gridCol w:w="1961"/>
            <w:gridCol w:w="2460"/>
            <w:gridCol w:w="2467"/>
            <w:gridCol w:w="3553"/>
          </w:tblGrid>
          <w:tr w:rsidR="00E104CC" w:rsidRPr="00F32C50" w14:paraId="4985C202" w14:textId="77777777" w:rsidTr="00F32C50">
            <w:trPr>
              <w:trHeight w:val="454"/>
            </w:trPr>
            <w:tc>
              <w:tcPr>
                <w:tcW w:w="209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4B36ABCD" w14:textId="6C586CF2" w:rsidR="00E104CC" w:rsidRPr="00D2159D" w:rsidRDefault="00E104CC" w:rsidP="00224147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  <w:bookmarkStart w:id="4" w:name="OLE_LINK1"/>
                <w:bookmarkStart w:id="5" w:name="OLE_LINK2"/>
                <w:r w:rsidRPr="00D2159D"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  <w:t>Contact person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0B69C399" w14:textId="77777777" w:rsidR="00E104CC" w:rsidRPr="00D2159D" w:rsidRDefault="00E104CC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Name</w:t>
                </w:r>
              </w:p>
            </w:tc>
            <w:tc>
              <w:tcPr>
                <w:tcW w:w="70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817C2D" w14:textId="77777777" w:rsidR="00E104CC" w:rsidRPr="00D2159D" w:rsidRDefault="00E104CC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E104CC" w:rsidRPr="00F32C50" w14:paraId="5AD9CEF2" w14:textId="77777777" w:rsidTr="00F32C50">
            <w:trPr>
              <w:trHeight w:val="454"/>
            </w:trPr>
            <w:tc>
              <w:tcPr>
                <w:tcW w:w="20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2B70A3B7" w14:textId="77777777" w:rsidR="00E104CC" w:rsidRPr="00D2159D" w:rsidRDefault="00E104CC" w:rsidP="00224147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1B4566EB" w14:textId="47E199F6" w:rsidR="00E104CC" w:rsidRPr="00D2159D" w:rsidRDefault="00E104CC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Position</w:t>
                </w:r>
              </w:p>
            </w:tc>
            <w:tc>
              <w:tcPr>
                <w:tcW w:w="70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8A0B21" w14:textId="77777777" w:rsidR="00E104CC" w:rsidRPr="00D2159D" w:rsidRDefault="00E104CC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E104CC" w:rsidRPr="00F32C50" w14:paraId="7DCC7711" w14:textId="77777777" w:rsidTr="00F32C50">
            <w:trPr>
              <w:trHeight w:val="454"/>
            </w:trPr>
            <w:tc>
              <w:tcPr>
                <w:tcW w:w="20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70E51192" w14:textId="77777777" w:rsidR="00E104CC" w:rsidRPr="00D2159D" w:rsidRDefault="00E104CC" w:rsidP="00224147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1EE01151" w14:textId="77777777" w:rsidR="00E104CC" w:rsidRPr="00D2159D" w:rsidRDefault="00E104CC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Email</w:t>
                </w:r>
              </w:p>
            </w:tc>
            <w:tc>
              <w:tcPr>
                <w:tcW w:w="70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050CE5" w14:textId="77777777" w:rsidR="00E104CC" w:rsidRPr="00D2159D" w:rsidRDefault="00E104CC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E104CC" w:rsidRPr="00F32C50" w14:paraId="2E15FC86" w14:textId="77777777" w:rsidTr="00F32C50">
            <w:trPr>
              <w:trHeight w:val="454"/>
            </w:trPr>
            <w:tc>
              <w:tcPr>
                <w:tcW w:w="209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2800CB20" w14:textId="77777777" w:rsidR="00E104CC" w:rsidRPr="00D2159D" w:rsidRDefault="00E104CC" w:rsidP="00224147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417D5F85" w14:textId="77777777" w:rsidR="00E104CC" w:rsidRPr="00D2159D" w:rsidRDefault="00E104CC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Phone</w:t>
                </w:r>
              </w:p>
            </w:tc>
            <w:tc>
              <w:tcPr>
                <w:tcW w:w="70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C64371" w14:textId="77777777" w:rsidR="00E104CC" w:rsidRPr="00D2159D" w:rsidRDefault="00E104CC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bookmarkEnd w:id="4"/>
          <w:bookmarkEnd w:id="5"/>
          <w:tr w:rsidR="00335E72" w:rsidRPr="00F32C50" w14:paraId="5033BDA4" w14:textId="77777777" w:rsidTr="00F32C50">
            <w:trPr>
              <w:trHeight w:val="497"/>
            </w:trPr>
            <w:tc>
              <w:tcPr>
                <w:tcW w:w="209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253AD100" w14:textId="2E380AE8" w:rsidR="00335E72" w:rsidRPr="00D2159D" w:rsidRDefault="00335E72" w:rsidP="00224147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  <w:t>Authorisation by                             DCT / EDMS / DMS</w:t>
                </w:r>
              </w:p>
              <w:p w14:paraId="4807C580" w14:textId="4120DFE9" w:rsidR="00335E72" w:rsidRPr="00D2159D" w:rsidRDefault="00335E72" w:rsidP="00CE1CAD">
                <w:pPr>
                  <w:pStyle w:val="BodyText"/>
                  <w:rPr>
                    <w:rFonts w:ascii="Fira Sans Condensed" w:hAnsi="Fira Sans Condensed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6D3093A4" w14:textId="77777777" w:rsidR="00335E72" w:rsidRPr="00D2159D" w:rsidRDefault="00335E72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Name</w:t>
                </w:r>
              </w:p>
            </w:tc>
            <w:tc>
              <w:tcPr>
                <w:tcW w:w="70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9CFA1A" w14:textId="77777777" w:rsidR="00335E72" w:rsidRPr="00D2159D" w:rsidRDefault="00335E72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335E72" w:rsidRPr="00F32C50" w14:paraId="56C664AF" w14:textId="77777777" w:rsidTr="00F32C50">
            <w:trPr>
              <w:trHeight w:val="491"/>
            </w:trPr>
            <w:tc>
              <w:tcPr>
                <w:tcW w:w="20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6BFF22B4" w14:textId="77777777" w:rsidR="00335E72" w:rsidRPr="00D2159D" w:rsidRDefault="00335E72" w:rsidP="00224147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35E34356" w14:textId="3E7BBF76" w:rsidR="00335E72" w:rsidRPr="00D2159D" w:rsidRDefault="00335E72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Position</w:t>
                </w:r>
              </w:p>
            </w:tc>
            <w:tc>
              <w:tcPr>
                <w:tcW w:w="70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9AFC1A" w14:textId="77777777" w:rsidR="00335E72" w:rsidRPr="00D2159D" w:rsidRDefault="00335E72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335E72" w:rsidRPr="00F32C50" w14:paraId="6D1F5675" w14:textId="77777777" w:rsidTr="00F32C50">
            <w:trPr>
              <w:trHeight w:val="483"/>
            </w:trPr>
            <w:tc>
              <w:tcPr>
                <w:tcW w:w="2094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1411755A" w14:textId="77777777" w:rsidR="00335E72" w:rsidRPr="00D2159D" w:rsidRDefault="00335E72" w:rsidP="00224147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7CCFC71F" w14:textId="609D649F" w:rsidR="00335E72" w:rsidRPr="00D2159D" w:rsidRDefault="00335E72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Signature</w:t>
                </w:r>
              </w:p>
            </w:tc>
            <w:tc>
              <w:tcPr>
                <w:tcW w:w="70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16F0C3" w14:textId="77777777" w:rsidR="00335E72" w:rsidRPr="00D2159D" w:rsidRDefault="00335E72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335E72" w:rsidRPr="00F32C50" w14:paraId="43B15E4A" w14:textId="77777777" w:rsidTr="00F32C50">
            <w:trPr>
              <w:trHeight w:val="419"/>
            </w:trPr>
            <w:tc>
              <w:tcPr>
                <w:tcW w:w="209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11BDE84B" w14:textId="77777777" w:rsidR="00335E72" w:rsidRPr="00D2159D" w:rsidRDefault="00335E72" w:rsidP="00224147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</w:tcPr>
              <w:p w14:paraId="3D854443" w14:textId="7E298D6B" w:rsidR="00335E72" w:rsidRPr="00D2159D" w:rsidRDefault="00335E72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  <w:t>Date</w:t>
                </w:r>
              </w:p>
            </w:tc>
            <w:tc>
              <w:tcPr>
                <w:tcW w:w="70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988EF7" w14:textId="77777777" w:rsidR="00335E72" w:rsidRPr="00D2159D" w:rsidRDefault="00335E72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F32C50" w:rsidRPr="00F32C50" w14:paraId="2DA399BE" w14:textId="77777777" w:rsidTr="00F32C50">
            <w:trPr>
              <w:trHeight w:val="567"/>
            </w:trPr>
            <w:tc>
              <w:tcPr>
                <w:tcW w:w="20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D8EF" w:themeFill="text2" w:themeFillTint="33"/>
                <w:vAlign w:val="center"/>
              </w:tcPr>
              <w:p w14:paraId="1AED2BD4" w14:textId="64309117" w:rsidR="00F32C50" w:rsidRPr="00D2159D" w:rsidRDefault="00F32C50" w:rsidP="00224147">
                <w:pPr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  <w:t>Planned</w:t>
                </w:r>
                <w:r w:rsidRPr="00D2159D">
                  <w:rPr>
                    <w:rFonts w:ascii="Fira Sans Condensed" w:eastAsia="Calibri" w:hAnsi="Fira Sans Condensed" w:cs="Arial"/>
                    <w:b/>
                    <w:color w:val="FF0000"/>
                    <w:sz w:val="20"/>
                    <w:szCs w:val="20"/>
                    <w:lang w:val="en-AU"/>
                  </w:rPr>
                  <w:t xml:space="preserve"> </w:t>
                </w:r>
                <w:r w:rsidRPr="00D2159D"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  <w:t>date change is to be implemented</w:t>
                </w:r>
              </w:p>
            </w:tc>
            <w:tc>
              <w:tcPr>
                <w:tcW w:w="2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BE3E3C" w14:textId="3B966BDB" w:rsidR="00F32C50" w:rsidRPr="00D2159D" w:rsidRDefault="00F32C50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2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1DEF9" w:themeFill="accent1" w:themeFillTint="33"/>
                <w:vAlign w:val="center"/>
              </w:tcPr>
              <w:p w14:paraId="06666D00" w14:textId="502F5316" w:rsidR="00F32C50" w:rsidRPr="00D2159D" w:rsidRDefault="00F32C50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eastAsia="Calibri" w:hAnsi="Fira Sans Condensed" w:cs="Arial"/>
                    <w:b/>
                    <w:sz w:val="20"/>
                    <w:szCs w:val="20"/>
                    <w:lang w:val="en-AU"/>
                  </w:rPr>
                  <w:t>Date proposed CiC timeline discussed with PMAQ</w:t>
                </w:r>
              </w:p>
            </w:tc>
            <w:tc>
              <w:tcPr>
                <w:tcW w:w="27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5D8AD2" w14:textId="34A6CAC9" w:rsidR="00F32C50" w:rsidRPr="00D2159D" w:rsidRDefault="00F32C50" w:rsidP="00224147">
                <w:pPr>
                  <w:rPr>
                    <w:rFonts w:ascii="Fira Sans Condensed" w:eastAsia="Calibri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bookmarkEnd w:id="2"/>
          <w:bookmarkEnd w:id="3"/>
        </w:tbl>
        <w:p w14:paraId="1A5DA474" w14:textId="7A625D2A" w:rsidR="005468DF" w:rsidRPr="00F32C50" w:rsidRDefault="005468DF" w:rsidP="00227879">
          <w:pPr>
            <w:spacing w:line="240" w:lineRule="auto"/>
            <w:rPr>
              <w:rFonts w:ascii="Fira Sans Condensed" w:eastAsia="Calibri" w:hAnsi="Fira Sans Condensed" w:cs="Arial"/>
              <w:b/>
              <w:bCs/>
              <w:kern w:val="19"/>
              <w:sz w:val="22"/>
              <w:szCs w:val="22"/>
              <w14:numSpacing w14:val="proportional"/>
            </w:rPr>
          </w:pPr>
        </w:p>
        <w:bookmarkEnd w:id="0"/>
        <w:p w14:paraId="11332C96" w14:textId="77777777" w:rsidR="00D2159D" w:rsidRDefault="00D2159D">
          <w:pPr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  <w:lang w:val="en-AU"/>
              <w14:numSpacing w14:val="proportional"/>
            </w:rPr>
          </w:pPr>
          <w:r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  <w:lang w:val="en-AU"/>
              <w14:numSpacing w14:val="proportional"/>
            </w:rPr>
            <w:br w:type="page"/>
          </w:r>
        </w:p>
        <w:p w14:paraId="5B5796D7" w14:textId="01B17DC9" w:rsidR="00447A61" w:rsidRPr="00EE32EE" w:rsidRDefault="00EE7866" w:rsidP="00F32C50">
          <w:pPr>
            <w:spacing w:after="240" w:line="240" w:lineRule="auto"/>
            <w:ind w:left="-709"/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  <w:lang w:val="en-AU"/>
              <w14:numSpacing w14:val="proportional"/>
            </w:rPr>
          </w:pPr>
          <w:r w:rsidRPr="00EE32EE"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  <w:lang w:val="en-AU"/>
              <w14:numSpacing w14:val="proportional"/>
            </w:rPr>
            <w:lastRenderedPageBreak/>
            <w:t xml:space="preserve">New </w:t>
          </w:r>
          <w:r w:rsidR="00F32C50" w:rsidRPr="00EE32EE"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  <w:lang w:val="en-AU"/>
              <w14:numSpacing w14:val="proportional"/>
            </w:rPr>
            <w:t>t</w:t>
          </w:r>
          <w:r w:rsidR="005468DF" w:rsidRPr="00EE32EE"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  <w:lang w:val="en-AU"/>
              <w14:numSpacing w14:val="proportional"/>
            </w:rPr>
            <w:t>erm details</w:t>
          </w:r>
        </w:p>
        <w:tbl>
          <w:tblPr>
            <w:tblStyle w:val="TableGrid1"/>
            <w:tblW w:w="10490" w:type="dxa"/>
            <w:tblInd w:w="-714" w:type="dxa"/>
            <w:tblBorders>
              <w:top w:val="single" w:sz="4" w:space="0" w:color="072D51" w:themeColor="accent1" w:themeShade="80"/>
              <w:left w:val="single" w:sz="4" w:space="0" w:color="072D51" w:themeColor="accent1" w:themeShade="80"/>
              <w:bottom w:val="single" w:sz="4" w:space="0" w:color="072D51" w:themeColor="accent1" w:themeShade="80"/>
              <w:right w:val="single" w:sz="4" w:space="0" w:color="072D51" w:themeColor="accent1" w:themeShade="80"/>
              <w:insideH w:val="single" w:sz="4" w:space="0" w:color="072D51" w:themeColor="accent1" w:themeShade="80"/>
              <w:insideV w:val="single" w:sz="4" w:space="0" w:color="072D51" w:themeColor="accent1" w:themeShade="80"/>
            </w:tblBorders>
            <w:tblLook w:val="04A0" w:firstRow="1" w:lastRow="0" w:firstColumn="1" w:lastColumn="0" w:noHBand="0" w:noVBand="1"/>
          </w:tblPr>
          <w:tblGrid>
            <w:gridCol w:w="2094"/>
            <w:gridCol w:w="1309"/>
            <w:gridCol w:w="1559"/>
            <w:gridCol w:w="3402"/>
            <w:gridCol w:w="2126"/>
          </w:tblGrid>
          <w:tr w:rsidR="005B385C" w:rsidRPr="00F32C50" w14:paraId="13EEFA88" w14:textId="77777777" w:rsidTr="00F32C50">
            <w:trPr>
              <w:trHeight w:val="464"/>
            </w:trPr>
            <w:tc>
              <w:tcPr>
                <w:tcW w:w="2094" w:type="dxa"/>
                <w:shd w:val="clear" w:color="auto" w:fill="C0D8EF" w:themeFill="text2" w:themeFillTint="33"/>
                <w:vAlign w:val="center"/>
              </w:tcPr>
              <w:p w14:paraId="6917C708" w14:textId="77777777" w:rsidR="005B385C" w:rsidRPr="00D2159D" w:rsidRDefault="005B385C" w:rsidP="0036295E">
                <w:pPr>
                  <w:spacing w:line="276" w:lineRule="auto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bookmarkStart w:id="6" w:name="_Hlk131139547"/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Term name</w:t>
                </w:r>
              </w:p>
            </w:tc>
            <w:tc>
              <w:tcPr>
                <w:tcW w:w="8396" w:type="dxa"/>
                <w:gridSpan w:val="4"/>
                <w:shd w:val="clear" w:color="auto" w:fill="auto"/>
                <w:vAlign w:val="center"/>
              </w:tcPr>
              <w:p w14:paraId="503B7471" w14:textId="223778BA" w:rsidR="00E104CC" w:rsidRPr="00D2159D" w:rsidRDefault="00E104CC" w:rsidP="0036295E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5B385C" w:rsidRPr="00F32C50" w14:paraId="2B1700F5" w14:textId="77777777" w:rsidTr="00F32C50">
            <w:trPr>
              <w:trHeight w:val="414"/>
            </w:trPr>
            <w:tc>
              <w:tcPr>
                <w:tcW w:w="2094" w:type="dxa"/>
                <w:shd w:val="clear" w:color="auto" w:fill="C0D8EF" w:themeFill="text2" w:themeFillTint="33"/>
                <w:vAlign w:val="center"/>
              </w:tcPr>
              <w:p w14:paraId="520DE0F6" w14:textId="71562DAF" w:rsidR="005B385C" w:rsidRPr="00D2159D" w:rsidRDefault="00F32C50" w:rsidP="0036295E">
                <w:pPr>
                  <w:spacing w:line="276" w:lineRule="auto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Term location</w:t>
                </w:r>
              </w:p>
            </w:tc>
            <w:tc>
              <w:tcPr>
                <w:tcW w:w="8396" w:type="dxa"/>
                <w:gridSpan w:val="4"/>
                <w:shd w:val="clear" w:color="auto" w:fill="auto"/>
                <w:vAlign w:val="center"/>
              </w:tcPr>
              <w:p w14:paraId="797C27FD" w14:textId="5883D45D" w:rsidR="00E104CC" w:rsidRPr="00D2159D" w:rsidRDefault="00E104CC" w:rsidP="0036295E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tr w:rsidR="00F32C50" w:rsidRPr="00F32C50" w14:paraId="50A6926D" w14:textId="77777777" w:rsidTr="00F32C50">
            <w:trPr>
              <w:trHeight w:val="414"/>
            </w:trPr>
            <w:tc>
              <w:tcPr>
                <w:tcW w:w="2094" w:type="dxa"/>
                <w:shd w:val="clear" w:color="auto" w:fill="C0D8EF" w:themeFill="text2" w:themeFillTint="33"/>
                <w:vAlign w:val="center"/>
              </w:tcPr>
              <w:p w14:paraId="71184A01" w14:textId="75E38842" w:rsidR="00F32C50" w:rsidRPr="00D2159D" w:rsidRDefault="00F32C50" w:rsidP="0036295E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Term specialty</w:t>
                </w:r>
              </w:p>
            </w:tc>
            <w:tc>
              <w:tcPr>
                <w:tcW w:w="8396" w:type="dxa"/>
                <w:gridSpan w:val="4"/>
                <w:shd w:val="clear" w:color="auto" w:fill="auto"/>
                <w:vAlign w:val="center"/>
              </w:tcPr>
              <w:p w14:paraId="4BDBF72F" w14:textId="77777777" w:rsidR="00F32C50" w:rsidRPr="00D2159D" w:rsidRDefault="00F32C50" w:rsidP="0036295E">
                <w:pPr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</w:p>
            </w:tc>
          </w:tr>
          <w:bookmarkEnd w:id="6"/>
          <w:tr w:rsidR="00F32C50" w:rsidRPr="00F32C50" w14:paraId="77D71FAD" w14:textId="77777777" w:rsidTr="00F32C50">
            <w:trPr>
              <w:trHeight w:val="411"/>
            </w:trPr>
            <w:tc>
              <w:tcPr>
                <w:tcW w:w="4962" w:type="dxa"/>
                <w:gridSpan w:val="3"/>
                <w:shd w:val="clear" w:color="auto" w:fill="C0D8EF" w:themeFill="text2" w:themeFillTint="33"/>
                <w:vAlign w:val="center"/>
              </w:tcPr>
              <w:p w14:paraId="69A48A4D" w14:textId="2DEF1881" w:rsidR="00F32C50" w:rsidRPr="00D2159D" w:rsidRDefault="00F32C50" w:rsidP="0036295E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Proposed accreditation of new term</w:t>
                </w:r>
              </w:p>
            </w:tc>
            <w:tc>
              <w:tcPr>
                <w:tcW w:w="5528" w:type="dxa"/>
                <w:gridSpan w:val="2"/>
                <w:shd w:val="clear" w:color="auto" w:fill="auto"/>
                <w:vAlign w:val="center"/>
              </w:tcPr>
              <w:p w14:paraId="685AA0C9" w14:textId="4B09996F" w:rsidR="00F32C50" w:rsidRDefault="00EB4206" w:rsidP="0036295E">
                <w:pPr>
                  <w:rPr>
                    <w:rFonts w:ascii="Fira Sans Condensed" w:hAnsi="Fira Sans Condensed" w:cs="Arial"/>
                    <w:b/>
                    <w:bCs/>
                    <w:sz w:val="22"/>
                    <w:lang w:val="en-AU"/>
                  </w:rPr>
                </w:pPr>
                <w:sdt>
                  <w:sdtPr>
                    <w:rPr>
                      <w:rFonts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642701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C50" w:rsidRPr="00FA1306">
                      <w:rPr>
                        <w:rFonts w:ascii="Segoe UI Symbol" w:eastAsia="MS Gothic" w:hAnsi="Segoe UI Symbol" w:cs="Segoe UI Symbol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F32C50" w:rsidRPr="00FA1306">
                  <w:rPr>
                    <w:rFonts w:ascii="Fira Sans" w:hAnsi="Fira Sans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PGY1 only     </w:t>
                </w:r>
                <w:sdt>
                  <w:sdtPr>
                    <w:rPr>
                      <w:rFonts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-591460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C50" w:rsidRPr="00FA1306">
                      <w:rPr>
                        <w:rFonts w:ascii="Segoe UI Symbol" w:eastAsia="MS Gothic" w:hAnsi="Segoe UI Symbol" w:cs="Segoe UI Symbol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F32C50" w:rsidRPr="00FA1306">
                  <w:rPr>
                    <w:rFonts w:ascii="Fira Sans" w:hAnsi="Fira Sans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PGY1 &amp; PGY2     </w:t>
                </w:r>
                <w:sdt>
                  <w:sdtPr>
                    <w:rPr>
                      <w:rFonts w:cs="Arial"/>
                      <w:kern w:val="21"/>
                      <w:sz w:val="20"/>
                      <w:szCs w:val="20"/>
                      <w:lang w:val="en-AU"/>
                      <w14:numSpacing w14:val="proportional"/>
                    </w:rPr>
                    <w:id w:val="-16160434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C50" w:rsidRPr="00FA1306">
                      <w:rPr>
                        <w:rFonts w:ascii="Segoe UI Symbol" w:eastAsia="MS Gothic" w:hAnsi="Segoe UI Symbol" w:cs="Segoe UI Symbol"/>
                        <w:kern w:val="21"/>
                        <w:sz w:val="20"/>
                        <w:szCs w:val="20"/>
                        <w:lang w:val="en-AU"/>
                        <w14:numSpacing w14:val="proportional"/>
                      </w:rPr>
                      <w:t>☐</w:t>
                    </w:r>
                  </w:sdtContent>
                </w:sdt>
                <w:r w:rsidR="00F32C50" w:rsidRPr="00FA1306">
                  <w:rPr>
                    <w:rFonts w:ascii="Fira Sans" w:hAnsi="Fira Sans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</w:t>
                </w:r>
                <w:proofErr w:type="spellStart"/>
                <w:r w:rsidR="00F32C50" w:rsidRPr="00FA1306">
                  <w:rPr>
                    <w:rFonts w:ascii="Fira Sans" w:hAnsi="Fira Sans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>PGY2</w:t>
                </w:r>
                <w:proofErr w:type="spellEnd"/>
                <w:r w:rsidR="00F32C50" w:rsidRPr="00FA1306">
                  <w:rPr>
                    <w:rFonts w:ascii="Fira Sans" w:hAnsi="Fira Sans" w:cs="Arial"/>
                    <w:kern w:val="21"/>
                    <w:sz w:val="20"/>
                    <w:szCs w:val="20"/>
                    <w:lang w:val="en-AU"/>
                    <w14:numSpacing w14:val="proportional"/>
                  </w:rPr>
                  <w:t xml:space="preserve"> only</w:t>
                </w:r>
              </w:p>
            </w:tc>
          </w:tr>
          <w:tr w:rsidR="00F32C50" w:rsidRPr="00F32C50" w14:paraId="7EE84088" w14:textId="77777777" w:rsidTr="00EA6074">
            <w:trPr>
              <w:trHeight w:val="411"/>
            </w:trPr>
            <w:tc>
              <w:tcPr>
                <w:tcW w:w="4962" w:type="dxa"/>
                <w:gridSpan w:val="3"/>
                <w:shd w:val="clear" w:color="auto" w:fill="27AAE1" w:themeFill="accent3"/>
                <w:vAlign w:val="center"/>
              </w:tcPr>
              <w:p w14:paraId="42F8A3F8" w14:textId="77777777" w:rsidR="00F32C50" w:rsidRPr="00D2159D" w:rsidRDefault="00F32C50" w:rsidP="0036295E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FOR PGY1 TERMS</w:t>
                </w:r>
              </w:p>
            </w:tc>
            <w:tc>
              <w:tcPr>
                <w:tcW w:w="5528" w:type="dxa"/>
                <w:gridSpan w:val="2"/>
                <w:shd w:val="clear" w:color="auto" w:fill="CCE29B" w:themeFill="accent5"/>
                <w:vAlign w:val="center"/>
              </w:tcPr>
              <w:p w14:paraId="07AC7A9B" w14:textId="1D5F87CA" w:rsidR="00F32C50" w:rsidRPr="00D2159D" w:rsidRDefault="00F32C50" w:rsidP="0036295E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FOR PGY2 TERMS</w:t>
                </w:r>
              </w:p>
            </w:tc>
          </w:tr>
          <w:tr w:rsidR="00F32C50" w:rsidRPr="00F32C50" w14:paraId="273604CC" w14:textId="77777777" w:rsidTr="00EA6074">
            <w:trPr>
              <w:trHeight w:val="411"/>
            </w:trPr>
            <w:tc>
              <w:tcPr>
                <w:tcW w:w="4962" w:type="dxa"/>
                <w:gridSpan w:val="3"/>
                <w:shd w:val="clear" w:color="auto" w:fill="D3EDF9" w:themeFill="accent3" w:themeFillTint="33"/>
                <w:vAlign w:val="center"/>
              </w:tcPr>
              <w:p w14:paraId="4F6E42AE" w14:textId="6CB6090D" w:rsidR="00F32C50" w:rsidRPr="00D2159D" w:rsidRDefault="00F32C50" w:rsidP="0036295E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Proposed categories of PGY1 term</w:t>
                </w:r>
              </w:p>
            </w:tc>
            <w:tc>
              <w:tcPr>
                <w:tcW w:w="5528" w:type="dxa"/>
                <w:gridSpan w:val="2"/>
                <w:shd w:val="clear" w:color="auto" w:fill="F4F9EA" w:themeFill="accent5" w:themeFillTint="33"/>
                <w:vAlign w:val="center"/>
              </w:tcPr>
              <w:p w14:paraId="2C8C8E26" w14:textId="2FB381CF" w:rsidR="00F32C50" w:rsidRPr="00D2159D" w:rsidRDefault="00F32C50" w:rsidP="0036295E">
                <w:pPr>
                  <w:spacing w:line="276" w:lineRule="auto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Proposed categories of PGY2 term</w:t>
                </w:r>
              </w:p>
            </w:tc>
          </w:tr>
          <w:tr w:rsidR="00F32C50" w:rsidRPr="00F32C50" w14:paraId="254F0FC8" w14:textId="77777777" w:rsidTr="00B977C8">
            <w:tc>
              <w:tcPr>
                <w:tcW w:w="4962" w:type="dxa"/>
                <w:gridSpan w:val="3"/>
                <w:shd w:val="clear" w:color="auto" w:fill="auto"/>
                <w:vAlign w:val="center"/>
              </w:tcPr>
              <w:p w14:paraId="054E555A" w14:textId="77777777" w:rsidR="00F32C50" w:rsidRPr="00D2159D" w:rsidRDefault="00EB4206" w:rsidP="00F32C50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  <w:sdt>
                  <w:sdtPr>
                    <w:rPr>
                      <w:rFonts w:ascii="Fira Sans Condensed" w:hAnsi="Fira Sans Condensed" w:cs="Arial"/>
                      <w:sz w:val="20"/>
                      <w:szCs w:val="20"/>
                      <w:lang w:val="en-AU"/>
                    </w:rPr>
                    <w:id w:val="17375130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C50" w:rsidRPr="00D2159D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  <w:r w:rsidR="00F32C50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 A</w:t>
                </w:r>
                <w:r w:rsidR="00F32C50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 - Undifferentiated illness patient care       </w:t>
                </w:r>
              </w:p>
              <w:p w14:paraId="292D190A" w14:textId="77777777" w:rsidR="00F32C50" w:rsidRPr="00D2159D" w:rsidRDefault="00EB4206" w:rsidP="00F32C50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  <w:sdt>
                  <w:sdtPr>
                    <w:rPr>
                      <w:rFonts w:ascii="Fira Sans Condensed" w:hAnsi="Fira Sans Condensed" w:cs="Arial"/>
                      <w:sz w:val="20"/>
                      <w:szCs w:val="20"/>
                      <w:lang w:val="en-AU"/>
                    </w:rPr>
                    <w:id w:val="2632777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C50" w:rsidRPr="00D2159D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  <w:r w:rsidR="00F32C50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 B</w:t>
                </w:r>
                <w:r w:rsidR="00F32C50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 - Chronic illness patient care            </w:t>
                </w:r>
              </w:p>
              <w:p w14:paraId="42266914" w14:textId="3A1E1B66" w:rsidR="00F32C50" w:rsidRPr="00D2159D" w:rsidRDefault="00EB4206" w:rsidP="00F32C50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  <w:sdt>
                  <w:sdtPr>
                    <w:rPr>
                      <w:rFonts w:ascii="Fira Sans Condensed" w:hAnsi="Fira Sans Condensed" w:cs="Arial"/>
                      <w:sz w:val="20"/>
                      <w:szCs w:val="20"/>
                      <w:lang w:val="en-AU"/>
                    </w:rPr>
                    <w:id w:val="1044708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C50" w:rsidRPr="00D2159D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  <w:r w:rsidR="00F32C50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 C</w:t>
                </w:r>
                <w:r w:rsidR="00F32C50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 - Acute and </w:t>
                </w:r>
                <w:r w:rsidR="00EA6074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>c</w:t>
                </w:r>
                <w:r w:rsidR="00F32C50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ritical illness patient care     </w:t>
                </w:r>
              </w:p>
              <w:p w14:paraId="741808E5" w14:textId="77777777" w:rsidR="0029728C" w:rsidRDefault="00EB4206" w:rsidP="00F32C50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  <w:sdt>
                  <w:sdtPr>
                    <w:rPr>
                      <w:rFonts w:ascii="Fira Sans Condensed" w:hAnsi="Fira Sans Condensed" w:cs="Arial"/>
                      <w:sz w:val="20"/>
                      <w:szCs w:val="20"/>
                      <w:lang w:val="en-AU"/>
                    </w:rPr>
                    <w:id w:val="-690691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728C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  <w:r w:rsidR="00F32C50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 D</w:t>
                </w:r>
                <w:r w:rsidR="00F32C50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 - Peri-operative/procedural patient care</w:t>
                </w:r>
              </w:p>
              <w:p w14:paraId="18B1E16E" w14:textId="51396E2D" w:rsidR="00F32C50" w:rsidRPr="0029728C" w:rsidRDefault="00EB4206" w:rsidP="0029728C">
                <w:pPr>
                  <w:spacing w:line="276" w:lineRule="auto"/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sdt>
                  <w:sdtPr>
                    <w:rPr>
                      <w:rFonts w:ascii="Fira Sans Condensed" w:hAnsi="Fira Sans Condensed" w:cs="Arial"/>
                      <w:sz w:val="20"/>
                      <w:szCs w:val="20"/>
                      <w:lang w:val="en-AU"/>
                    </w:rPr>
                    <w:id w:val="-724988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728C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  <w:r w:rsidR="0029728C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  </w:t>
                </w:r>
                <w:r w:rsidR="0029728C" w:rsidRPr="0029728C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>Service term</w:t>
                </w:r>
              </w:p>
            </w:tc>
            <w:tc>
              <w:tcPr>
                <w:tcW w:w="5528" w:type="dxa"/>
                <w:gridSpan w:val="2"/>
                <w:shd w:val="clear" w:color="auto" w:fill="auto"/>
                <w:vAlign w:val="center"/>
              </w:tcPr>
              <w:p w14:paraId="08187365" w14:textId="77777777" w:rsidR="00F32C50" w:rsidRPr="00D2159D" w:rsidRDefault="00EB4206" w:rsidP="00F32C50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  <w:sdt>
                  <w:sdtPr>
                    <w:rPr>
                      <w:rFonts w:ascii="Fira Sans Condensed" w:hAnsi="Fira Sans Condensed" w:cs="Arial"/>
                      <w:sz w:val="20"/>
                      <w:szCs w:val="20"/>
                      <w:lang w:val="en-AU"/>
                    </w:rPr>
                    <w:id w:val="-894043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C50" w:rsidRPr="00D2159D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  <w:r w:rsidR="00F32C50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 A</w:t>
                </w:r>
                <w:r w:rsidR="00F32C50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 - Undifferentiated illness patient care       </w:t>
                </w:r>
              </w:p>
              <w:p w14:paraId="2D0F9CDE" w14:textId="77777777" w:rsidR="00F32C50" w:rsidRPr="00D2159D" w:rsidRDefault="00EB4206" w:rsidP="00F32C50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  <w:sdt>
                  <w:sdtPr>
                    <w:rPr>
                      <w:rFonts w:ascii="Fira Sans Condensed" w:hAnsi="Fira Sans Condensed" w:cs="Arial"/>
                      <w:sz w:val="20"/>
                      <w:szCs w:val="20"/>
                      <w:lang w:val="en-AU"/>
                    </w:rPr>
                    <w:id w:val="17772958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C50" w:rsidRPr="00D2159D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  <w:r w:rsidR="00F32C50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 B</w:t>
                </w:r>
                <w:r w:rsidR="00F32C50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 - Chronic illness patient care            </w:t>
                </w:r>
              </w:p>
              <w:p w14:paraId="4B01CCCF" w14:textId="3698B416" w:rsidR="00F32C50" w:rsidRPr="00D2159D" w:rsidRDefault="00EB4206" w:rsidP="00F32C50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  <w:sdt>
                  <w:sdtPr>
                    <w:rPr>
                      <w:rFonts w:ascii="Fira Sans Condensed" w:hAnsi="Fira Sans Condensed" w:cs="Arial"/>
                      <w:sz w:val="20"/>
                      <w:szCs w:val="20"/>
                      <w:lang w:val="en-AU"/>
                    </w:rPr>
                    <w:id w:val="-1486461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C50" w:rsidRPr="00D2159D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  <w:r w:rsidR="00F32C50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 C</w:t>
                </w:r>
                <w:r w:rsidR="00F32C50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 - Acute and </w:t>
                </w:r>
                <w:r w:rsidR="00EA6074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>c</w:t>
                </w:r>
                <w:r w:rsidR="00F32C50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ritical illness patient care     </w:t>
                </w:r>
              </w:p>
              <w:p w14:paraId="6B84A4A0" w14:textId="0BCC450E" w:rsidR="00F32C50" w:rsidRPr="00D2159D" w:rsidRDefault="00EB4206" w:rsidP="00F32C50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  <w:sdt>
                  <w:sdtPr>
                    <w:rPr>
                      <w:rFonts w:ascii="Fira Sans Condensed" w:hAnsi="Fira Sans Condensed" w:cs="Arial"/>
                      <w:sz w:val="20"/>
                      <w:szCs w:val="20"/>
                      <w:lang w:val="en-AU"/>
                    </w:rPr>
                    <w:id w:val="-101497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2C50" w:rsidRPr="00D2159D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  <w:r w:rsidR="00F32C50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  Other</w:t>
                </w:r>
                <w:r w:rsidR="00F32C50"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 xml:space="preserve"> – </w:t>
                </w:r>
                <w:r w:rsidR="00F32C50" w:rsidRPr="00D2159D">
                  <w:rPr>
                    <w:rFonts w:ascii="Fira Sans Condensed" w:hAnsi="Fira Sans Condensed" w:cs="Arial"/>
                    <w:i/>
                    <w:iCs/>
                    <w:sz w:val="20"/>
                    <w:szCs w:val="20"/>
                    <w:lang w:val="en-AU"/>
                  </w:rPr>
                  <w:t>please state below</w:t>
                </w:r>
              </w:p>
              <w:p w14:paraId="2A5BF83D" w14:textId="316AF479" w:rsidR="00F32C50" w:rsidRPr="00D2159D" w:rsidRDefault="00F32C50" w:rsidP="00F32C50">
                <w:pPr>
                  <w:spacing w:line="276" w:lineRule="auto"/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  <w:t>_________________________________________</w:t>
                </w:r>
              </w:p>
            </w:tc>
          </w:tr>
          <w:tr w:rsidR="00F32C50" w:rsidRPr="00F32C50" w14:paraId="7DE6232B" w14:textId="77777777" w:rsidTr="00EA6074">
            <w:trPr>
              <w:trHeight w:val="425"/>
            </w:trPr>
            <w:tc>
              <w:tcPr>
                <w:tcW w:w="3403" w:type="dxa"/>
                <w:gridSpan w:val="2"/>
                <w:shd w:val="clear" w:color="auto" w:fill="E3F4F7" w:themeFill="accent4" w:themeFillTint="33"/>
                <w:vAlign w:val="center"/>
              </w:tcPr>
              <w:p w14:paraId="00DC5D0C" w14:textId="42339174" w:rsidR="00F32C50" w:rsidRPr="00D2159D" w:rsidRDefault="00F32C50" w:rsidP="00F32C50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 xml:space="preserve">Number of PGY1s </w:t>
                </w:r>
                <w:r w:rsidR="00EA6074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posts requested</w:t>
                </w: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14:paraId="1823E247" w14:textId="06E456A3" w:rsidR="00F32C50" w:rsidRPr="00D2159D" w:rsidRDefault="00F32C50" w:rsidP="00F32C50">
                <w:pPr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3402" w:type="dxa"/>
                <w:shd w:val="clear" w:color="auto" w:fill="F4F9EA" w:themeFill="accent5" w:themeFillTint="33"/>
                <w:vAlign w:val="center"/>
              </w:tcPr>
              <w:p w14:paraId="30639EB4" w14:textId="3D573C9B" w:rsidR="00F32C50" w:rsidRPr="00D2159D" w:rsidRDefault="00F32C50" w:rsidP="00F32C50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Number of PGY</w:t>
                </w:r>
                <w:r w:rsidR="00EA6074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2 posts requested</w:t>
                </w: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14:paraId="33AC8E91" w14:textId="2E3E8AE7" w:rsidR="00F32C50" w:rsidRPr="00F32C50" w:rsidRDefault="00F32C50" w:rsidP="00F32C50">
                <w:pPr>
                  <w:rPr>
                    <w:rFonts w:ascii="Fira Sans Condensed" w:hAnsi="Fira Sans Condensed" w:cs="Arial"/>
                    <w:sz w:val="21"/>
                    <w:szCs w:val="21"/>
                    <w:lang w:val="en-AU"/>
                  </w:rPr>
                </w:pPr>
              </w:p>
            </w:tc>
          </w:tr>
          <w:tr w:rsidR="00F32C50" w:rsidRPr="00F32C50" w14:paraId="26F5E087" w14:textId="77777777" w:rsidTr="00EA6074">
            <w:trPr>
              <w:trHeight w:val="444"/>
            </w:trPr>
            <w:tc>
              <w:tcPr>
                <w:tcW w:w="3403" w:type="dxa"/>
                <w:gridSpan w:val="2"/>
                <w:shd w:val="clear" w:color="auto" w:fill="E3F4F7" w:themeFill="accent4" w:themeFillTint="33"/>
                <w:vAlign w:val="center"/>
              </w:tcPr>
              <w:p w14:paraId="2EA18E7E" w14:textId="71372639" w:rsidR="00F32C50" w:rsidRPr="00D2159D" w:rsidRDefault="00F32C50" w:rsidP="00F32C50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Number of PGY2s in term</w:t>
                </w: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14:paraId="14787C50" w14:textId="35E1B31F" w:rsidR="00F32C50" w:rsidRPr="00D2159D" w:rsidRDefault="00F32C50" w:rsidP="00F32C50">
                <w:pPr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3402" w:type="dxa"/>
                <w:shd w:val="clear" w:color="auto" w:fill="F4F9EA" w:themeFill="accent5" w:themeFillTint="33"/>
                <w:vAlign w:val="center"/>
              </w:tcPr>
              <w:p w14:paraId="1D24F7AE" w14:textId="12C546F9" w:rsidR="00F32C50" w:rsidRPr="00D2159D" w:rsidRDefault="00F32C50" w:rsidP="00F32C50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Number of PGY</w:t>
                </w:r>
                <w:r w:rsidR="00EA6074"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1s in term</w:t>
                </w: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14:paraId="6D45B9CD" w14:textId="4BEEA461" w:rsidR="00F32C50" w:rsidRPr="00F32C50" w:rsidRDefault="00F32C50" w:rsidP="00F32C50">
                <w:pPr>
                  <w:rPr>
                    <w:rFonts w:ascii="Fira Sans Condensed" w:hAnsi="Fira Sans Condensed" w:cs="Arial"/>
                    <w:sz w:val="21"/>
                    <w:szCs w:val="21"/>
                    <w:lang w:val="en-AU"/>
                  </w:rPr>
                </w:pPr>
              </w:p>
            </w:tc>
          </w:tr>
          <w:tr w:rsidR="00EA6074" w:rsidRPr="00F32C50" w14:paraId="635F97EB" w14:textId="77777777" w:rsidTr="00EA6074">
            <w:trPr>
              <w:trHeight w:val="333"/>
            </w:trPr>
            <w:tc>
              <w:tcPr>
                <w:tcW w:w="10490" w:type="dxa"/>
                <w:gridSpan w:val="5"/>
                <w:shd w:val="clear" w:color="auto" w:fill="C0D8EF" w:themeFill="text2" w:themeFillTint="33"/>
                <w:vAlign w:val="center"/>
              </w:tcPr>
              <w:p w14:paraId="5C3E76C7" w14:textId="70995F9F" w:rsidR="00EA6074" w:rsidRPr="00D2159D" w:rsidRDefault="00EA6074" w:rsidP="00F32C50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To support both PGY1 and PGY2 doctors</w:t>
                </w:r>
              </w:p>
            </w:tc>
          </w:tr>
          <w:tr w:rsidR="00F32C50" w:rsidRPr="00F32C50" w14:paraId="14DBE545" w14:textId="77777777" w:rsidTr="00EA6074">
            <w:trPr>
              <w:trHeight w:val="410"/>
            </w:trPr>
            <w:tc>
              <w:tcPr>
                <w:tcW w:w="3403" w:type="dxa"/>
                <w:gridSpan w:val="2"/>
                <w:shd w:val="clear" w:color="auto" w:fill="C0D8EF" w:themeFill="text2" w:themeFillTint="33"/>
                <w:vAlign w:val="center"/>
              </w:tcPr>
              <w:p w14:paraId="06D912D2" w14:textId="480AF328" w:rsidR="00F32C50" w:rsidRPr="00D2159D" w:rsidRDefault="00EA6074" w:rsidP="00F32C50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Number of registrars</w:t>
                </w: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14:paraId="3BD52393" w14:textId="5730D144" w:rsidR="00F32C50" w:rsidRPr="00D2159D" w:rsidRDefault="00F32C50" w:rsidP="00F32C50">
                <w:pPr>
                  <w:rPr>
                    <w:rFonts w:ascii="Fira Sans Condensed" w:hAnsi="Fira Sans Condensed" w:cs="Arial"/>
                    <w:sz w:val="20"/>
                    <w:szCs w:val="20"/>
                    <w:lang w:val="en-AU"/>
                  </w:rPr>
                </w:pPr>
              </w:p>
            </w:tc>
            <w:tc>
              <w:tcPr>
                <w:tcW w:w="3402" w:type="dxa"/>
                <w:shd w:val="clear" w:color="auto" w:fill="C0D8EF" w:themeFill="text2" w:themeFillTint="33"/>
                <w:vAlign w:val="center"/>
              </w:tcPr>
              <w:p w14:paraId="68F170B1" w14:textId="6931F076" w:rsidR="00F32C50" w:rsidRPr="00D2159D" w:rsidRDefault="00EA6074" w:rsidP="00F32C50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Number of SMOs/VMOs</w:t>
                </w:r>
              </w:p>
            </w:tc>
            <w:tc>
              <w:tcPr>
                <w:tcW w:w="2126" w:type="dxa"/>
                <w:shd w:val="clear" w:color="auto" w:fill="auto"/>
                <w:vAlign w:val="center"/>
              </w:tcPr>
              <w:p w14:paraId="7AC28E59" w14:textId="3B272CE0" w:rsidR="00F32C50" w:rsidRPr="00F32C50" w:rsidRDefault="00F32C50" w:rsidP="00F32C50">
                <w:pPr>
                  <w:rPr>
                    <w:rFonts w:ascii="Fira Sans Condensed" w:hAnsi="Fira Sans Condensed" w:cs="Arial"/>
                    <w:sz w:val="21"/>
                    <w:szCs w:val="21"/>
                    <w:lang w:val="en-AU"/>
                  </w:rPr>
                </w:pPr>
              </w:p>
            </w:tc>
          </w:tr>
          <w:tr w:rsidR="00D2159D" w:rsidRPr="00F32C50" w14:paraId="167C46D5" w14:textId="77777777" w:rsidTr="005B1C36">
            <w:trPr>
              <w:trHeight w:val="410"/>
            </w:trPr>
            <w:tc>
              <w:tcPr>
                <w:tcW w:w="10490" w:type="dxa"/>
                <w:gridSpan w:val="5"/>
                <w:shd w:val="clear" w:color="auto" w:fill="C0D8EF" w:themeFill="text2" w:themeFillTint="33"/>
                <w:vAlign w:val="center"/>
              </w:tcPr>
              <w:p w14:paraId="69F5D1BE" w14:textId="70885464" w:rsidR="00D2159D" w:rsidRPr="00F32C50" w:rsidRDefault="00D2159D" w:rsidP="00F32C50">
                <w:pPr>
                  <w:rPr>
                    <w:rFonts w:ascii="Fira Sans Condensed" w:hAnsi="Fira Sans Condensed" w:cs="Arial"/>
                    <w:lang w:val="en-AU"/>
                  </w:rPr>
                </w:pPr>
                <w: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Rationale for the new term</w:t>
                </w:r>
              </w:p>
            </w:tc>
          </w:tr>
          <w:tr w:rsidR="00D2159D" w:rsidRPr="00F32C50" w14:paraId="4ECD03CC" w14:textId="77777777" w:rsidTr="00E115D5">
            <w:trPr>
              <w:trHeight w:val="410"/>
            </w:trPr>
            <w:tc>
              <w:tcPr>
                <w:tcW w:w="10490" w:type="dxa"/>
                <w:gridSpan w:val="5"/>
                <w:shd w:val="clear" w:color="auto" w:fill="auto"/>
                <w:vAlign w:val="center"/>
              </w:tcPr>
              <w:p w14:paraId="38A5E19D" w14:textId="77777777" w:rsidR="00D2159D" w:rsidRPr="00F32C50" w:rsidRDefault="00D2159D" w:rsidP="00F32C50">
                <w:pPr>
                  <w:rPr>
                    <w:rFonts w:ascii="Fira Sans Condensed" w:hAnsi="Fira Sans Condensed" w:cs="Arial"/>
                    <w:lang w:val="en-AU"/>
                  </w:rPr>
                </w:pPr>
              </w:p>
            </w:tc>
          </w:tr>
          <w:tr w:rsidR="00D2159D" w:rsidRPr="00F32C50" w14:paraId="43D8F59C" w14:textId="77777777" w:rsidTr="00D2159D">
            <w:trPr>
              <w:trHeight w:val="410"/>
            </w:trPr>
            <w:tc>
              <w:tcPr>
                <w:tcW w:w="10490" w:type="dxa"/>
                <w:gridSpan w:val="5"/>
                <w:shd w:val="clear" w:color="auto" w:fill="C0D8EF" w:themeFill="text2" w:themeFillTint="33"/>
                <w:vAlign w:val="center"/>
              </w:tcPr>
              <w:p w14:paraId="72D72CA7" w14:textId="12555EEA" w:rsidR="00D2159D" w:rsidRPr="00F32C50" w:rsidRDefault="00D2159D" w:rsidP="00F32C50">
                <w:pPr>
                  <w:rPr>
                    <w:rFonts w:ascii="Fira Sans Condensed" w:hAnsi="Fira Sans Condensed" w:cs="Arial"/>
                    <w:lang w:val="en-AU"/>
                  </w:rPr>
                </w:pPr>
                <w: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Description of how the new term contributes to the overall prevocational training program</w:t>
                </w:r>
              </w:p>
            </w:tc>
          </w:tr>
          <w:tr w:rsidR="00D2159D" w:rsidRPr="00F32C50" w14:paraId="5637D859" w14:textId="77777777" w:rsidTr="00327530">
            <w:trPr>
              <w:trHeight w:val="410"/>
            </w:trPr>
            <w:tc>
              <w:tcPr>
                <w:tcW w:w="10490" w:type="dxa"/>
                <w:gridSpan w:val="5"/>
                <w:shd w:val="clear" w:color="auto" w:fill="auto"/>
                <w:vAlign w:val="center"/>
              </w:tcPr>
              <w:p w14:paraId="3CCB16D6" w14:textId="77777777" w:rsidR="00D2159D" w:rsidRPr="00F32C50" w:rsidRDefault="00D2159D" w:rsidP="00F32C50">
                <w:pPr>
                  <w:rPr>
                    <w:rFonts w:ascii="Fira Sans Condensed" w:hAnsi="Fira Sans Condensed" w:cs="Arial"/>
                    <w:lang w:val="en-AU"/>
                  </w:rPr>
                </w:pPr>
              </w:p>
            </w:tc>
          </w:tr>
          <w:tr w:rsidR="00D2159D" w:rsidRPr="00F32C50" w14:paraId="3995AAF9" w14:textId="77777777" w:rsidTr="00D2159D">
            <w:trPr>
              <w:trHeight w:val="410"/>
            </w:trPr>
            <w:tc>
              <w:tcPr>
                <w:tcW w:w="10490" w:type="dxa"/>
                <w:gridSpan w:val="5"/>
                <w:shd w:val="clear" w:color="auto" w:fill="C0D8EF" w:themeFill="text2" w:themeFillTint="33"/>
                <w:vAlign w:val="center"/>
              </w:tcPr>
              <w:p w14:paraId="3DE29C5F" w14:textId="0CB66E53" w:rsidR="00D2159D" w:rsidRPr="00F32C50" w:rsidRDefault="00D2159D" w:rsidP="00F32C50">
                <w:pPr>
                  <w:rPr>
                    <w:rFonts w:ascii="Fira Sans Condensed" w:hAnsi="Fira Sans Condensed" w:cs="Arial"/>
                    <w:lang w:val="en-AU"/>
                  </w:rPr>
                </w:pPr>
                <w:r>
                  <w:rPr>
                    <w:rFonts w:ascii="Fira Sans Condensed" w:hAnsi="Fira Sans Condensed" w:cs="Arial"/>
                    <w:b/>
                    <w:bCs/>
                    <w:sz w:val="20"/>
                    <w:szCs w:val="20"/>
                    <w:lang w:val="en-AU"/>
                  </w:rPr>
                  <w:t>If relevant, description of how PGY1 and PGY2 experience differs and will be managed to ensure framework requirements are met</w:t>
                </w:r>
              </w:p>
            </w:tc>
          </w:tr>
          <w:tr w:rsidR="00D2159D" w:rsidRPr="00F32C50" w14:paraId="2B20764B" w14:textId="77777777" w:rsidTr="00A02E38">
            <w:trPr>
              <w:trHeight w:val="410"/>
            </w:trPr>
            <w:tc>
              <w:tcPr>
                <w:tcW w:w="10490" w:type="dxa"/>
                <w:gridSpan w:val="5"/>
                <w:shd w:val="clear" w:color="auto" w:fill="auto"/>
                <w:vAlign w:val="center"/>
              </w:tcPr>
              <w:p w14:paraId="4747DE1A" w14:textId="77777777" w:rsidR="00D2159D" w:rsidRPr="00F32C50" w:rsidRDefault="00D2159D" w:rsidP="00D2159D">
                <w:pPr>
                  <w:rPr>
                    <w:rFonts w:ascii="Fira Sans Condensed" w:hAnsi="Fira Sans Condensed" w:cs="Arial"/>
                    <w:lang w:val="en-AU"/>
                  </w:rPr>
                </w:pPr>
              </w:p>
            </w:tc>
          </w:tr>
          <w:tr w:rsidR="00D2159D" w:rsidRPr="00F32C50" w14:paraId="7FE93DD0" w14:textId="77777777" w:rsidTr="00D2159D">
            <w:trPr>
              <w:trHeight w:val="410"/>
            </w:trPr>
            <w:tc>
              <w:tcPr>
                <w:tcW w:w="10490" w:type="dxa"/>
                <w:gridSpan w:val="5"/>
                <w:shd w:val="clear" w:color="auto" w:fill="C0D8EF" w:themeFill="text2" w:themeFillTint="33"/>
                <w:vAlign w:val="center"/>
              </w:tcPr>
              <w:p w14:paraId="07AC814E" w14:textId="62B20F57" w:rsidR="00D2159D" w:rsidRPr="00D2159D" w:rsidRDefault="00D2159D" w:rsidP="00D2159D">
                <w:pPr>
                  <w:rPr>
                    <w:rFonts w:ascii="Fira Sans Condensed" w:hAnsi="Fira Sans Condensed" w:cs="Arial"/>
                    <w:b/>
                    <w:bCs/>
                    <w:sz w:val="20"/>
                    <w:szCs w:val="18"/>
                    <w:lang w:val="en-AU"/>
                  </w:rPr>
                </w:pPr>
                <w:r w:rsidRPr="00D2159D">
                  <w:rPr>
                    <w:rFonts w:ascii="Fira Sans Condensed" w:hAnsi="Fira Sans Condensed" w:cs="Arial"/>
                    <w:b/>
                    <w:bCs/>
                    <w:sz w:val="20"/>
                    <w:szCs w:val="18"/>
                    <w:lang w:val="en-AU"/>
                  </w:rPr>
                  <w:t>Describe any additional elements in this term which have not been described above.</w:t>
                </w:r>
              </w:p>
            </w:tc>
          </w:tr>
          <w:tr w:rsidR="00D2159D" w:rsidRPr="00F32C50" w14:paraId="37E7374B" w14:textId="77777777" w:rsidTr="00A02E38">
            <w:trPr>
              <w:trHeight w:val="410"/>
            </w:trPr>
            <w:tc>
              <w:tcPr>
                <w:tcW w:w="10490" w:type="dxa"/>
                <w:gridSpan w:val="5"/>
                <w:shd w:val="clear" w:color="auto" w:fill="auto"/>
                <w:vAlign w:val="center"/>
              </w:tcPr>
              <w:p w14:paraId="290174B6" w14:textId="77777777" w:rsidR="00D2159D" w:rsidRPr="00F32C50" w:rsidRDefault="00D2159D" w:rsidP="00D2159D">
                <w:pPr>
                  <w:rPr>
                    <w:rFonts w:ascii="Fira Sans Condensed" w:hAnsi="Fira Sans Condensed" w:cs="Arial"/>
                    <w:lang w:val="en-AU"/>
                  </w:rPr>
                </w:pPr>
              </w:p>
            </w:tc>
          </w:tr>
        </w:tbl>
        <w:p w14:paraId="2B191E4D" w14:textId="77777777" w:rsidR="00C80CFD" w:rsidRPr="00F32C50" w:rsidRDefault="00C80CFD" w:rsidP="00FC729F">
          <w:pPr>
            <w:ind w:right="-370"/>
            <w:jc w:val="both"/>
            <w:rPr>
              <w:rFonts w:ascii="Fira Sans Condensed" w:hAnsi="Fira Sans Condensed" w:cs="Arial"/>
              <w:b/>
              <w:bCs/>
              <w:sz w:val="22"/>
              <w:szCs w:val="22"/>
            </w:rPr>
          </w:pPr>
        </w:p>
        <w:p w14:paraId="09D1E7AD" w14:textId="7B3C60BB" w:rsidR="00F40954" w:rsidRDefault="00D2159D" w:rsidP="00D2159D">
          <w:pPr>
            <w:pStyle w:val="BodyText2Column"/>
            <w:ind w:left="-709"/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</w:pPr>
          <w:r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  <w:t>Supporting documentation</w:t>
          </w:r>
        </w:p>
        <w:tbl>
          <w:tblPr>
            <w:tblStyle w:val="TableGrid"/>
            <w:tblW w:w="10485" w:type="dxa"/>
            <w:tblInd w:w="-709" w:type="dxa"/>
            <w:tblLook w:val="04A0" w:firstRow="1" w:lastRow="0" w:firstColumn="1" w:lastColumn="0" w:noHBand="0" w:noVBand="1"/>
          </w:tblPr>
          <w:tblGrid>
            <w:gridCol w:w="1130"/>
            <w:gridCol w:w="9355"/>
          </w:tblGrid>
          <w:tr w:rsidR="00D2159D" w14:paraId="319829A7" w14:textId="77777777" w:rsidTr="008E059D">
            <w:sdt>
              <w:sdtPr>
                <w:rPr>
                  <w:rFonts w:ascii="Fira Sans Condensed" w:hAnsi="Fira Sans Condensed"/>
                  <w:sz w:val="20"/>
                  <w:szCs w:val="20"/>
                </w:rPr>
                <w:id w:val="-79707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0" w:type="dxa"/>
                    <w:vAlign w:val="center"/>
                  </w:tcPr>
                  <w:p w14:paraId="38F99B4C" w14:textId="19A50F32" w:rsidR="00D2159D" w:rsidRPr="00D2159D" w:rsidRDefault="00D2159D" w:rsidP="00D2159D">
                    <w:pPr>
                      <w:pStyle w:val="BodyText2Column"/>
                      <w:jc w:val="center"/>
                      <w:rPr>
                        <w:rFonts w:ascii="Fira Sans Condensed" w:hAnsi="Fira Sans Condensed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9355" w:type="dxa"/>
              </w:tcPr>
              <w:p w14:paraId="5AC779CA" w14:textId="5CA4803A" w:rsidR="00D2159D" w:rsidRPr="00D2159D" w:rsidRDefault="00D2159D" w:rsidP="00D2159D">
                <w:pPr>
                  <w:pStyle w:val="BodyText2Column"/>
                  <w:rPr>
                    <w:rFonts w:ascii="Fira Sans Condensed" w:hAnsi="Fira Sans Condensed"/>
                    <w:sz w:val="20"/>
                    <w:szCs w:val="20"/>
                  </w:rPr>
                </w:pPr>
                <w:r w:rsidRPr="00D2159D">
                  <w:rPr>
                    <w:rFonts w:ascii="Fira Sans Condensed" w:hAnsi="Fira Sans Condensed"/>
                    <w:color w:val="auto"/>
                    <w:sz w:val="20"/>
                    <w:szCs w:val="20"/>
                  </w:rPr>
                  <w:t xml:space="preserve">Refer to the Tip sheet – </w:t>
                </w:r>
                <w:r w:rsidR="003E5FFB">
                  <w:rPr>
                    <w:rFonts w:ascii="Fira Sans Condensed" w:hAnsi="Fira Sans Condensed"/>
                    <w:color w:val="auto"/>
                    <w:sz w:val="20"/>
                    <w:szCs w:val="20"/>
                  </w:rPr>
                  <w:t>Term orientation guide</w:t>
                </w:r>
                <w:r w:rsidRPr="00D2159D">
                  <w:rPr>
                    <w:rFonts w:ascii="Fira Sans Condensed" w:hAnsi="Fira Sans Condensed"/>
                    <w:color w:val="auto"/>
                    <w:sz w:val="20"/>
                    <w:szCs w:val="20"/>
                  </w:rPr>
                  <w:t xml:space="preserve"> to ensure all elements have been addressed</w:t>
                </w:r>
                <w:r w:rsidR="006A113C">
                  <w:rPr>
                    <w:rFonts w:ascii="Fira Sans Condensed" w:hAnsi="Fira Sans Condensed"/>
                    <w:color w:val="auto"/>
                    <w:sz w:val="20"/>
                    <w:szCs w:val="20"/>
                  </w:rPr>
                  <w:t>. All elements listed are mandatory under the National Framework for Prevocational Medical Training and are required for a complete CiC – New Term application.</w:t>
                </w:r>
              </w:p>
            </w:tc>
          </w:tr>
        </w:tbl>
        <w:p w14:paraId="310D4F44" w14:textId="229A9383" w:rsidR="00D2159D" w:rsidRDefault="00D2159D"/>
        <w:p w14:paraId="1F19C2BD" w14:textId="5310B5B7" w:rsidR="00D2159D" w:rsidRDefault="00D2159D" w:rsidP="00D2159D">
          <w:pPr>
            <w:ind w:left="-709"/>
          </w:pPr>
          <w:r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  <w:t>Attachments</w:t>
          </w:r>
          <w:r w:rsidR="00E4074E"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4"/>
              <w:szCs w:val="24"/>
            </w:rPr>
            <w:t xml:space="preserve"> – </w:t>
          </w:r>
          <w:r w:rsidR="00E4074E" w:rsidRPr="00E4074E">
            <w:rPr>
              <w:rFonts w:ascii="Fira Sans Condensed" w:hAnsi="Fira Sans Condensed" w:cstheme="majorBidi"/>
              <w:iCs/>
              <w:color w:val="1880AD" w:themeColor="accent3" w:themeShade="BF"/>
              <w:kern w:val="21"/>
              <w:sz w:val="22"/>
              <w:szCs w:val="22"/>
            </w:rPr>
            <w:t xml:space="preserve">as per </w:t>
          </w:r>
          <w:hyperlink r:id="rId10" w:history="1">
            <w:r w:rsidR="00E4074E" w:rsidRPr="00EB4206">
              <w:rPr>
                <w:rStyle w:val="Hyperlink"/>
                <w:rFonts w:ascii="Fira Sans Condensed" w:hAnsi="Fira Sans Condensed" w:cstheme="majorBidi"/>
                <w:b/>
                <w:bCs/>
                <w:iCs/>
                <w:kern w:val="21"/>
                <w:sz w:val="22"/>
                <w:szCs w:val="22"/>
              </w:rPr>
              <w:t>PMAQ instructions</w:t>
            </w:r>
          </w:hyperlink>
        </w:p>
        <w:tbl>
          <w:tblPr>
            <w:tblStyle w:val="TableGrid"/>
            <w:tblW w:w="10485" w:type="dxa"/>
            <w:tblInd w:w="-709" w:type="dxa"/>
            <w:tblLook w:val="04A0" w:firstRow="1" w:lastRow="0" w:firstColumn="1" w:lastColumn="0" w:noHBand="0" w:noVBand="1"/>
          </w:tblPr>
          <w:tblGrid>
            <w:gridCol w:w="1130"/>
            <w:gridCol w:w="9355"/>
          </w:tblGrid>
          <w:tr w:rsidR="00D2159D" w14:paraId="242EC2B5" w14:textId="77777777" w:rsidTr="008E059D">
            <w:sdt>
              <w:sdtPr>
                <w:rPr>
                  <w:rFonts w:ascii="Fira Sans Condensed" w:hAnsi="Fira Sans Condensed"/>
                  <w:sz w:val="20"/>
                  <w:szCs w:val="20"/>
                </w:rPr>
                <w:id w:val="-100343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0" w:type="dxa"/>
                    <w:vAlign w:val="center"/>
                  </w:tcPr>
                  <w:p w14:paraId="3582BB65" w14:textId="6C4304B6" w:rsidR="00D2159D" w:rsidRPr="00D2159D" w:rsidRDefault="00D2159D" w:rsidP="00D2159D">
                    <w:pPr>
                      <w:pStyle w:val="BodyText2Column"/>
                      <w:jc w:val="center"/>
                      <w:rPr>
                        <w:rFonts w:ascii="Fira Sans Condensed" w:hAnsi="Fira Sans Condensed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9355" w:type="dxa"/>
              </w:tcPr>
              <w:p w14:paraId="735BCF5B" w14:textId="3D2EFBE7" w:rsidR="00D2159D" w:rsidRPr="0015422B" w:rsidRDefault="00D2159D" w:rsidP="00D2159D">
                <w:pPr>
                  <w:pStyle w:val="BodyText2Column"/>
                  <w:rPr>
                    <w:rFonts w:ascii="Fira Sans Condensed" w:hAnsi="Fira Sans Condensed"/>
                    <w:color w:val="auto"/>
                    <w:sz w:val="20"/>
                    <w:szCs w:val="20"/>
                  </w:rPr>
                </w:pPr>
                <w:r w:rsidRPr="0015422B">
                  <w:rPr>
                    <w:rFonts w:ascii="Fira Sans Condensed" w:hAnsi="Fira Sans Condensed"/>
                    <w:color w:val="auto"/>
                    <w:sz w:val="20"/>
                    <w:szCs w:val="20"/>
                  </w:rPr>
                  <w:t>001 – Term orientation manual</w:t>
                </w:r>
              </w:p>
            </w:tc>
          </w:tr>
          <w:tr w:rsidR="00D2159D" w14:paraId="5F73D1C4" w14:textId="77777777" w:rsidTr="008E059D">
            <w:sdt>
              <w:sdtPr>
                <w:rPr>
                  <w:rFonts w:ascii="Fira Sans Condensed" w:hAnsi="Fira Sans Condensed"/>
                  <w:sz w:val="20"/>
                  <w:szCs w:val="20"/>
                </w:rPr>
                <w:id w:val="6729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0" w:type="dxa"/>
                    <w:vAlign w:val="center"/>
                  </w:tcPr>
                  <w:p w14:paraId="30F05BEB" w14:textId="6D5C96B3" w:rsidR="00D2159D" w:rsidRPr="00D2159D" w:rsidRDefault="00D2159D" w:rsidP="00D2159D">
                    <w:pPr>
                      <w:pStyle w:val="BodyText2Column"/>
                      <w:jc w:val="center"/>
                      <w:rPr>
                        <w:rFonts w:ascii="Fira Sans Condensed" w:hAnsi="Fira Sans Condensed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9355" w:type="dxa"/>
              </w:tcPr>
              <w:p w14:paraId="100308C3" w14:textId="07DB3F6B" w:rsidR="00D2159D" w:rsidRPr="0015422B" w:rsidRDefault="00D2159D" w:rsidP="00D2159D">
                <w:pPr>
                  <w:pStyle w:val="BodyText2Column"/>
                  <w:rPr>
                    <w:rFonts w:ascii="Fira Sans Condensed" w:hAnsi="Fira Sans Condensed"/>
                    <w:color w:val="auto"/>
                    <w:sz w:val="20"/>
                    <w:szCs w:val="20"/>
                  </w:rPr>
                </w:pPr>
                <w:r w:rsidRPr="0015422B">
                  <w:rPr>
                    <w:rFonts w:ascii="Fira Sans Condensed" w:hAnsi="Fira Sans Condensed"/>
                    <w:color w:val="auto"/>
                    <w:sz w:val="20"/>
                    <w:szCs w:val="20"/>
                  </w:rPr>
                  <w:t>002 – Proposed roster</w:t>
                </w:r>
              </w:p>
            </w:tc>
          </w:tr>
        </w:tbl>
        <w:p w14:paraId="055CABF8" w14:textId="77777777" w:rsidR="00980D1A" w:rsidRPr="00EE32EE" w:rsidRDefault="00980D1A" w:rsidP="003C4954">
          <w:pPr>
            <w:pStyle w:val="Heading4"/>
            <w:ind w:hanging="709"/>
            <w:rPr>
              <w:rFonts w:ascii="Fira Sans Condensed" w:eastAsiaTheme="minorHAnsi" w:hAnsi="Fira Sans Condensed" w:cstheme="minorBidi"/>
              <w:color w:val="3A3E3E" w:themeColor="background2" w:themeShade="40"/>
              <w:sz w:val="24"/>
              <w:szCs w:val="24"/>
            </w:rPr>
          </w:pPr>
          <w:r w:rsidRPr="00EE32EE">
            <w:rPr>
              <w:rFonts w:ascii="Fira Sans Condensed" w:eastAsiaTheme="minorHAnsi" w:hAnsi="Fira Sans Condensed"/>
              <w:sz w:val="24"/>
              <w:szCs w:val="24"/>
            </w:rPr>
            <w:lastRenderedPageBreak/>
            <w:t>Version Control</w:t>
          </w:r>
        </w:p>
        <w:tbl>
          <w:tblPr>
            <w:tblW w:w="5770" w:type="pct"/>
            <w:tblInd w:w="-567" w:type="dxa"/>
            <w:tblBorders>
              <w:bottom w:val="single" w:sz="4" w:space="0" w:color="304F92"/>
              <w:insideH w:val="single" w:sz="4" w:space="0" w:color="304F92"/>
            </w:tblBorders>
            <w:tblLook w:val="01E0" w:firstRow="1" w:lastRow="1" w:firstColumn="1" w:lastColumn="1" w:noHBand="0" w:noVBand="0"/>
          </w:tblPr>
          <w:tblGrid>
            <w:gridCol w:w="1090"/>
            <w:gridCol w:w="2064"/>
            <w:gridCol w:w="7052"/>
          </w:tblGrid>
          <w:tr w:rsidR="00980D1A" w:rsidRPr="00F32C50" w14:paraId="2126DEEF" w14:textId="77777777" w:rsidTr="003C4954">
            <w:trPr>
              <w:cantSplit/>
              <w:tblHeader/>
            </w:trPr>
            <w:tc>
              <w:tcPr>
                <w:tcW w:w="534" w:type="pct"/>
                <w:shd w:val="clear" w:color="auto" w:fill="304F92"/>
              </w:tcPr>
              <w:p w14:paraId="4F3E0423" w14:textId="77777777" w:rsidR="00980D1A" w:rsidRPr="00F32C50" w:rsidRDefault="00980D1A" w:rsidP="00980D1A">
                <w:pPr>
                  <w:rPr>
                    <w:rFonts w:ascii="Fira Sans Condensed" w:hAnsi="Fira Sans Condensed"/>
                    <w:color w:val="FFFFFF" w:themeColor="background1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color w:val="FFFFFF" w:themeColor="background1"/>
                    <w:sz w:val="22"/>
                    <w:szCs w:val="22"/>
                    <w:lang w:val="en-AU"/>
                  </w:rPr>
                  <w:t>Version</w:t>
                </w:r>
              </w:p>
            </w:tc>
            <w:tc>
              <w:tcPr>
                <w:tcW w:w="1011" w:type="pct"/>
                <w:shd w:val="clear" w:color="auto" w:fill="304F92"/>
              </w:tcPr>
              <w:p w14:paraId="193191A7" w14:textId="77777777" w:rsidR="00980D1A" w:rsidRPr="00F32C50" w:rsidRDefault="00980D1A" w:rsidP="00980D1A">
                <w:pPr>
                  <w:rPr>
                    <w:rFonts w:ascii="Fira Sans Condensed" w:hAnsi="Fira Sans Condensed"/>
                    <w:color w:val="FFFFFF" w:themeColor="background1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color w:val="FFFFFF" w:themeColor="background1"/>
                    <w:sz w:val="22"/>
                    <w:szCs w:val="22"/>
                    <w:lang w:val="en-AU"/>
                  </w:rPr>
                  <w:t>Date</w:t>
                </w:r>
              </w:p>
            </w:tc>
            <w:tc>
              <w:tcPr>
                <w:tcW w:w="3455" w:type="pct"/>
                <w:shd w:val="clear" w:color="auto" w:fill="304F92"/>
              </w:tcPr>
              <w:p w14:paraId="1DAD6C77" w14:textId="77777777" w:rsidR="00980D1A" w:rsidRPr="00F32C50" w:rsidRDefault="00980D1A" w:rsidP="00980D1A">
                <w:pPr>
                  <w:rPr>
                    <w:rFonts w:ascii="Fira Sans Condensed" w:hAnsi="Fira Sans Condensed"/>
                    <w:color w:val="FFFFFF" w:themeColor="background1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color w:val="FFFFFF" w:themeColor="background1"/>
                    <w:sz w:val="22"/>
                    <w:szCs w:val="22"/>
                    <w:lang w:val="en-AU"/>
                  </w:rPr>
                  <w:t>Comments</w:t>
                </w:r>
              </w:p>
            </w:tc>
          </w:tr>
          <w:tr w:rsidR="00980D1A" w:rsidRPr="00F32C50" w14:paraId="43290C7D" w14:textId="77777777" w:rsidTr="003C4954">
            <w:tc>
              <w:tcPr>
                <w:tcW w:w="534" w:type="pct"/>
                <w:shd w:val="clear" w:color="auto" w:fill="auto"/>
              </w:tcPr>
              <w:p w14:paraId="6B433829" w14:textId="77777777" w:rsidR="00980D1A" w:rsidRPr="00F32C50" w:rsidRDefault="007C52A9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1.</w:t>
                </w:r>
                <w:r w:rsidR="003C4954"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0</w:t>
                </w:r>
              </w:p>
            </w:tc>
            <w:tc>
              <w:tcPr>
                <w:tcW w:w="1011" w:type="pct"/>
                <w:shd w:val="clear" w:color="auto" w:fill="auto"/>
              </w:tcPr>
              <w:p w14:paraId="0CCE65B9" w14:textId="77777777" w:rsidR="00980D1A" w:rsidRPr="00F32C50" w:rsidRDefault="003C4954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18</w:t>
                </w:r>
                <w:r w:rsidR="007C52A9"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 xml:space="preserve"> February 2021</w:t>
                </w:r>
              </w:p>
            </w:tc>
            <w:tc>
              <w:tcPr>
                <w:tcW w:w="3455" w:type="pct"/>
                <w:shd w:val="clear" w:color="auto" w:fill="auto"/>
              </w:tcPr>
              <w:p w14:paraId="6521222D" w14:textId="77777777" w:rsidR="00980D1A" w:rsidRPr="00F32C50" w:rsidRDefault="003C4954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 xml:space="preserve">New document to align with </w:t>
                </w:r>
                <w:r w:rsidR="00E428A9"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updated</w:t>
                </w: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 xml:space="preserve"> processes and required documentation commencing 2021.</w:t>
                </w:r>
              </w:p>
            </w:tc>
          </w:tr>
          <w:tr w:rsidR="00980D1A" w:rsidRPr="00F32C50" w14:paraId="62BAA267" w14:textId="77777777" w:rsidTr="003C4954">
            <w:tc>
              <w:tcPr>
                <w:tcW w:w="534" w:type="pct"/>
                <w:shd w:val="clear" w:color="auto" w:fill="auto"/>
              </w:tcPr>
              <w:p w14:paraId="18D0DFB8" w14:textId="54A65488" w:rsidR="00980D1A" w:rsidRPr="00F32C50" w:rsidRDefault="001B6009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2.0</w:t>
                </w:r>
              </w:p>
            </w:tc>
            <w:tc>
              <w:tcPr>
                <w:tcW w:w="1011" w:type="pct"/>
                <w:shd w:val="clear" w:color="auto" w:fill="auto"/>
              </w:tcPr>
              <w:p w14:paraId="20235430" w14:textId="533C25FB" w:rsidR="00980D1A" w:rsidRPr="00F32C50" w:rsidRDefault="00445F6C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28</w:t>
                </w:r>
                <w:r w:rsidR="00FA4D19"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 xml:space="preserve"> June 2021</w:t>
                </w:r>
              </w:p>
            </w:tc>
            <w:tc>
              <w:tcPr>
                <w:tcW w:w="3455" w:type="pct"/>
                <w:shd w:val="clear" w:color="auto" w:fill="auto"/>
              </w:tcPr>
              <w:p w14:paraId="06616DB6" w14:textId="21A9435A" w:rsidR="00980D1A" w:rsidRPr="00F32C50" w:rsidRDefault="00FA4D19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 xml:space="preserve">Adaptation into CiC </w:t>
                </w:r>
                <w:r w:rsidR="00574C2D"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New</w:t>
                </w: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 xml:space="preserve"> Term form</w:t>
                </w:r>
              </w:p>
            </w:tc>
          </w:tr>
          <w:tr w:rsidR="00980D1A" w:rsidRPr="00F32C50" w14:paraId="2132A7A7" w14:textId="77777777" w:rsidTr="003C4954">
            <w:tc>
              <w:tcPr>
                <w:tcW w:w="534" w:type="pct"/>
                <w:shd w:val="clear" w:color="auto" w:fill="auto"/>
              </w:tcPr>
              <w:p w14:paraId="2CF5279B" w14:textId="468F9836" w:rsidR="00980D1A" w:rsidRPr="00F32C50" w:rsidRDefault="00B24EE8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2.1</w:t>
                </w:r>
              </w:p>
            </w:tc>
            <w:tc>
              <w:tcPr>
                <w:tcW w:w="1011" w:type="pct"/>
                <w:shd w:val="clear" w:color="auto" w:fill="auto"/>
              </w:tcPr>
              <w:p w14:paraId="53FD2526" w14:textId="49A3D945" w:rsidR="00980D1A" w:rsidRPr="00F32C50" w:rsidRDefault="00B24EE8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7 Dec 2021</w:t>
                </w:r>
              </w:p>
            </w:tc>
            <w:tc>
              <w:tcPr>
                <w:tcW w:w="3455" w:type="pct"/>
                <w:shd w:val="clear" w:color="auto" w:fill="auto"/>
              </w:tcPr>
              <w:p w14:paraId="3186F35B" w14:textId="2F5C9C87" w:rsidR="00980D1A" w:rsidRPr="00F32C50" w:rsidRDefault="00B24EE8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Wording updates</w:t>
                </w:r>
              </w:p>
            </w:tc>
          </w:tr>
          <w:tr w:rsidR="00980D1A" w:rsidRPr="00F32C50" w14:paraId="647A9D5C" w14:textId="77777777" w:rsidTr="003C4954">
            <w:tc>
              <w:tcPr>
                <w:tcW w:w="534" w:type="pct"/>
                <w:shd w:val="clear" w:color="auto" w:fill="auto"/>
              </w:tcPr>
              <w:p w14:paraId="2F5670FC" w14:textId="24FA2881" w:rsidR="00980D1A" w:rsidRPr="00F32C50" w:rsidRDefault="005D70AA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2.2</w:t>
                </w:r>
              </w:p>
            </w:tc>
            <w:tc>
              <w:tcPr>
                <w:tcW w:w="1011" w:type="pct"/>
                <w:shd w:val="clear" w:color="auto" w:fill="auto"/>
              </w:tcPr>
              <w:p w14:paraId="223939AF" w14:textId="2108EA30" w:rsidR="00980D1A" w:rsidRPr="00F32C50" w:rsidRDefault="005D70AA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22 Dec 21</w:t>
                </w:r>
              </w:p>
            </w:tc>
            <w:tc>
              <w:tcPr>
                <w:tcW w:w="3455" w:type="pct"/>
                <w:shd w:val="clear" w:color="auto" w:fill="auto"/>
              </w:tcPr>
              <w:p w14:paraId="0866A2A7" w14:textId="5B913A6C" w:rsidR="00980D1A" w:rsidRPr="00F32C50" w:rsidRDefault="005D70AA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Process update</w:t>
                </w:r>
              </w:p>
            </w:tc>
          </w:tr>
          <w:tr w:rsidR="00335E72" w:rsidRPr="00F32C50" w14:paraId="19D49233" w14:textId="77777777" w:rsidTr="003C4954">
            <w:tc>
              <w:tcPr>
                <w:tcW w:w="534" w:type="pct"/>
                <w:shd w:val="clear" w:color="auto" w:fill="auto"/>
              </w:tcPr>
              <w:p w14:paraId="266A8E76" w14:textId="67C3E0B5" w:rsidR="00335E72" w:rsidRPr="00F32C50" w:rsidRDefault="00335E72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2.3</w:t>
                </w:r>
              </w:p>
            </w:tc>
            <w:tc>
              <w:tcPr>
                <w:tcW w:w="1011" w:type="pct"/>
                <w:shd w:val="clear" w:color="auto" w:fill="auto"/>
              </w:tcPr>
              <w:p w14:paraId="60E80B5F" w14:textId="4301438A" w:rsidR="00335E72" w:rsidRPr="00F32C50" w:rsidRDefault="00335E72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05 July 2022</w:t>
                </w:r>
              </w:p>
            </w:tc>
            <w:tc>
              <w:tcPr>
                <w:tcW w:w="3455" w:type="pct"/>
                <w:shd w:val="clear" w:color="auto" w:fill="auto"/>
              </w:tcPr>
              <w:p w14:paraId="410938CB" w14:textId="76478CCF" w:rsidR="00335E72" w:rsidRPr="00F32C50" w:rsidRDefault="00335E72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Update to provide the following attachments box</w:t>
                </w:r>
              </w:p>
            </w:tc>
          </w:tr>
          <w:tr w:rsidR="00335E72" w:rsidRPr="00F32C50" w14:paraId="3DC149D3" w14:textId="77777777" w:rsidTr="003C4954">
            <w:tc>
              <w:tcPr>
                <w:tcW w:w="534" w:type="pct"/>
                <w:shd w:val="clear" w:color="auto" w:fill="auto"/>
              </w:tcPr>
              <w:p w14:paraId="79BE46EF" w14:textId="306DC8B4" w:rsidR="00335E72" w:rsidRPr="00F32C50" w:rsidRDefault="00EE32EE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3.0</w:t>
                </w:r>
              </w:p>
            </w:tc>
            <w:tc>
              <w:tcPr>
                <w:tcW w:w="1011" w:type="pct"/>
                <w:shd w:val="clear" w:color="auto" w:fill="auto"/>
              </w:tcPr>
              <w:p w14:paraId="13B42D7F" w14:textId="0B205D2F" w:rsidR="00335E72" w:rsidRPr="00F32C50" w:rsidRDefault="00335E72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March 2023</w:t>
                </w:r>
              </w:p>
            </w:tc>
            <w:tc>
              <w:tcPr>
                <w:tcW w:w="3455" w:type="pct"/>
                <w:shd w:val="clear" w:color="auto" w:fill="auto"/>
              </w:tcPr>
              <w:p w14:paraId="02421F8E" w14:textId="3BA8501B" w:rsidR="00335E72" w:rsidRPr="00F32C50" w:rsidRDefault="00335E72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 w:rsidRPr="00F32C50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Update</w:t>
                </w:r>
                <w:r w:rsidR="00EE32EE"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d to incorporate changes resulting from the National Framework for Prevocational (PGY1 and PGY2) Medical Training</w:t>
                </w:r>
              </w:p>
            </w:tc>
          </w:tr>
          <w:tr w:rsidR="0029728C" w:rsidRPr="00F32C50" w14:paraId="270F4D61" w14:textId="77777777" w:rsidTr="003C4954">
            <w:tc>
              <w:tcPr>
                <w:tcW w:w="534" w:type="pct"/>
                <w:shd w:val="clear" w:color="auto" w:fill="auto"/>
              </w:tcPr>
              <w:p w14:paraId="66A35FC1" w14:textId="5853BBD1" w:rsidR="0029728C" w:rsidRDefault="0029728C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3.1</w:t>
                </w:r>
              </w:p>
            </w:tc>
            <w:tc>
              <w:tcPr>
                <w:tcW w:w="1011" w:type="pct"/>
                <w:shd w:val="clear" w:color="auto" w:fill="auto"/>
              </w:tcPr>
              <w:p w14:paraId="249D4F2C" w14:textId="007F700B" w:rsidR="0029728C" w:rsidRPr="00F32C50" w:rsidRDefault="0029728C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April 2023</w:t>
                </w:r>
              </w:p>
            </w:tc>
            <w:tc>
              <w:tcPr>
                <w:tcW w:w="3455" w:type="pct"/>
                <w:shd w:val="clear" w:color="auto" w:fill="auto"/>
              </w:tcPr>
              <w:p w14:paraId="41F31F94" w14:textId="046357BB" w:rsidR="0029728C" w:rsidRPr="00F32C50" w:rsidRDefault="0029728C" w:rsidP="00980D1A">
                <w:pP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</w:pPr>
                <w:r>
                  <w:rPr>
                    <w:rFonts w:ascii="Fira Sans Condensed" w:hAnsi="Fira Sans Condensed"/>
                    <w:sz w:val="22"/>
                    <w:szCs w:val="22"/>
                    <w:lang w:val="en-AU"/>
                  </w:rPr>
                  <w:t>Updated to include service term option in PGY1</w:t>
                </w:r>
              </w:p>
            </w:tc>
          </w:tr>
        </w:tbl>
        <w:p w14:paraId="4EF3B135" w14:textId="4315DCBC" w:rsidR="00757ADC" w:rsidRDefault="00EB4206">
          <w:pPr>
            <w:rPr>
              <w:rFonts w:ascii="Fira Sans Condensed" w:hAnsi="Fira Sans Condensed"/>
              <w:sz w:val="22"/>
              <w:szCs w:val="22"/>
            </w:rPr>
          </w:pPr>
        </w:p>
      </w:sdtContent>
    </w:sdt>
    <w:p w14:paraId="3BDBC15E" w14:textId="77777777" w:rsidR="00EE32EE" w:rsidRPr="00EE32EE" w:rsidRDefault="00EE32EE" w:rsidP="00EE32EE">
      <w:pPr>
        <w:pStyle w:val="BodyText"/>
        <w:rPr>
          <w:lang w:val="en-US"/>
        </w:rPr>
      </w:pPr>
    </w:p>
    <w:sectPr w:rsidR="00EE32EE" w:rsidRPr="00EE32EE" w:rsidSect="00FC72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31" w:right="1531" w:bottom="1276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5C7B" w14:textId="77777777" w:rsidR="001242F5" w:rsidRDefault="001242F5" w:rsidP="005655C9">
      <w:pPr>
        <w:spacing w:line="240" w:lineRule="auto"/>
      </w:pPr>
      <w:r>
        <w:separator/>
      </w:r>
    </w:p>
    <w:p w14:paraId="03BCC0AA" w14:textId="77777777" w:rsidR="001242F5" w:rsidRDefault="001242F5"/>
    <w:p w14:paraId="7B37F579" w14:textId="77777777" w:rsidR="001242F5" w:rsidRDefault="001242F5" w:rsidP="00952B5B"/>
    <w:p w14:paraId="2CD11A3F" w14:textId="77777777" w:rsidR="001242F5" w:rsidRDefault="001242F5" w:rsidP="00952B5B"/>
    <w:p w14:paraId="6CE89CF4" w14:textId="77777777" w:rsidR="001242F5" w:rsidRDefault="001242F5"/>
    <w:p w14:paraId="32DA3414" w14:textId="77777777" w:rsidR="001242F5" w:rsidRDefault="001242F5"/>
    <w:p w14:paraId="780CAB6B" w14:textId="77777777" w:rsidR="001242F5" w:rsidRDefault="001242F5"/>
    <w:p w14:paraId="19192501" w14:textId="77777777" w:rsidR="001242F5" w:rsidRDefault="001242F5"/>
  </w:endnote>
  <w:endnote w:type="continuationSeparator" w:id="0">
    <w:p w14:paraId="3916D504" w14:textId="77777777" w:rsidR="001242F5" w:rsidRDefault="001242F5" w:rsidP="005655C9">
      <w:pPr>
        <w:spacing w:line="240" w:lineRule="auto"/>
      </w:pPr>
      <w:r>
        <w:continuationSeparator/>
      </w:r>
    </w:p>
    <w:p w14:paraId="3BF6D797" w14:textId="77777777" w:rsidR="001242F5" w:rsidRDefault="001242F5"/>
    <w:p w14:paraId="07B98D3B" w14:textId="77777777" w:rsidR="001242F5" w:rsidRDefault="001242F5" w:rsidP="00952B5B"/>
    <w:p w14:paraId="746BCDF2" w14:textId="77777777" w:rsidR="001242F5" w:rsidRDefault="001242F5" w:rsidP="00952B5B"/>
    <w:p w14:paraId="66C8C1FC" w14:textId="77777777" w:rsidR="001242F5" w:rsidRDefault="001242F5"/>
    <w:p w14:paraId="3EC6D12A" w14:textId="77777777" w:rsidR="001242F5" w:rsidRDefault="001242F5"/>
    <w:p w14:paraId="6C531252" w14:textId="77777777" w:rsidR="001242F5" w:rsidRDefault="001242F5"/>
    <w:p w14:paraId="49F2BA5E" w14:textId="77777777" w:rsidR="001242F5" w:rsidRDefault="00124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3CFD" w14:textId="06BDDF3E" w:rsidR="00DD3033" w:rsidRDefault="00EB4206" w:rsidP="00EB0EA5">
    <w:pPr>
      <w:pStyle w:val="Footer"/>
    </w:pP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70327">
          <w:t>Change in circumstance form – New term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  <w:p w14:paraId="11C86BC9" w14:textId="77777777" w:rsidR="002410AA" w:rsidRDefault="002410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9F1C" w14:textId="155B5841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165BFD12" wp14:editId="62084D37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9" name="Picture 9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C6CC5">
          <w:t>PMAQ</w:t>
        </w:r>
      </w:sdtContent>
    </w:sdt>
    <w:r>
      <w:t xml:space="preserve">  </w:t>
    </w:r>
    <w:r w:rsidR="00D2159D">
      <w:t>- Change in circumstance – New term form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4543" w14:textId="77777777" w:rsidR="001242F5" w:rsidRPr="00DB3896" w:rsidRDefault="001242F5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018D0FA2" w14:textId="77777777" w:rsidR="001242F5" w:rsidRDefault="001242F5"/>
    <w:p w14:paraId="1B9D69BC" w14:textId="77777777" w:rsidR="001242F5" w:rsidRDefault="001242F5"/>
    <w:p w14:paraId="00EE0767" w14:textId="77777777" w:rsidR="001242F5" w:rsidRDefault="001242F5"/>
  </w:footnote>
  <w:footnote w:type="continuationSeparator" w:id="0">
    <w:p w14:paraId="4D5030A8" w14:textId="77777777" w:rsidR="001242F5" w:rsidRDefault="001242F5" w:rsidP="005655C9">
      <w:pPr>
        <w:spacing w:line="240" w:lineRule="auto"/>
      </w:pPr>
      <w:r>
        <w:continuationSeparator/>
      </w:r>
    </w:p>
    <w:p w14:paraId="18678449" w14:textId="77777777" w:rsidR="001242F5" w:rsidRDefault="001242F5"/>
    <w:p w14:paraId="564AA388" w14:textId="77777777" w:rsidR="001242F5" w:rsidRDefault="001242F5" w:rsidP="00952B5B"/>
    <w:p w14:paraId="08708F65" w14:textId="77777777" w:rsidR="001242F5" w:rsidRDefault="001242F5" w:rsidP="00952B5B"/>
    <w:p w14:paraId="6139DA40" w14:textId="77777777" w:rsidR="001242F5" w:rsidRDefault="001242F5"/>
    <w:p w14:paraId="0376AAD0" w14:textId="77777777" w:rsidR="001242F5" w:rsidRDefault="001242F5"/>
    <w:p w14:paraId="7A838DB4" w14:textId="77777777" w:rsidR="001242F5" w:rsidRDefault="001242F5"/>
    <w:p w14:paraId="23E02FAC" w14:textId="77777777" w:rsidR="001242F5" w:rsidRDefault="001242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9CE2" w14:textId="77777777"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25C96AA" wp14:editId="450CC7DB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8" name="Picture 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56609" w14:textId="77777777" w:rsidR="0019023A" w:rsidRDefault="0019023A"/>
  <w:p w14:paraId="4F48629A" w14:textId="77777777" w:rsidR="002410AA" w:rsidRDefault="002410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05CE" w14:textId="17FD73E2" w:rsidR="000C6CC5" w:rsidRDefault="000C6CC5">
    <w:pPr>
      <w:pStyle w:val="Header"/>
    </w:pPr>
    <w:r w:rsidRPr="00EE32EE">
      <w:rPr>
        <w:rFonts w:ascii="Fira Sans Condensed" w:hAnsi="Fira Sans Condensed" w:cstheme="majorBidi"/>
        <w:iCs/>
        <w:noProof/>
        <w:color w:val="1880AD" w:themeColor="accent3" w:themeShade="BF"/>
        <w:sz w:val="24"/>
        <w:szCs w:val="24"/>
      </w:rPr>
      <w:drawing>
        <wp:anchor distT="0" distB="0" distL="114300" distR="114300" simplePos="0" relativeHeight="251668480" behindDoc="1" locked="0" layoutInCell="1" allowOverlap="1" wp14:anchorId="2839F7DA" wp14:editId="5181ECBF">
          <wp:simplePos x="0" y="0"/>
          <wp:positionH relativeFrom="column">
            <wp:posOffset>-969010</wp:posOffset>
          </wp:positionH>
          <wp:positionV relativeFrom="page">
            <wp:posOffset>-635</wp:posOffset>
          </wp:positionV>
          <wp:extent cx="7579360" cy="1762125"/>
          <wp:effectExtent l="0" t="0" r="0" b="0"/>
          <wp:wrapTight wrapText="bothSides">
            <wp:wrapPolygon edited="1">
              <wp:start x="0" y="0"/>
              <wp:lineTo x="0" y="24859"/>
              <wp:lineTo x="21600" y="24724"/>
              <wp:lineTo x="21553" y="0"/>
              <wp:lineTo x="0" y="0"/>
            </wp:wrapPolygon>
          </wp:wrapTight>
          <wp:docPr id="13" name="Picture 13" descr="\\Mac\Home\Desktop\Headers\QH - A4 Fact Sheet - 297x210 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\\Mac\Home\Desktop\Headers\QH - A4 Fact Sheet - 297x210 - 3mm Bleed_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7936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C05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C9BDC4" wp14:editId="2C97AAD8">
              <wp:simplePos x="0" y="0"/>
              <wp:positionH relativeFrom="column">
                <wp:posOffset>-312401</wp:posOffset>
              </wp:positionH>
              <wp:positionV relativeFrom="page">
                <wp:posOffset>542660</wp:posOffset>
              </wp:positionV>
              <wp:extent cx="5452745" cy="947420"/>
              <wp:effectExtent l="0" t="0" r="0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947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65E7B" w14:textId="0A19EB46" w:rsidR="000C6CC5" w:rsidRPr="0082074C" w:rsidRDefault="00EB4206" w:rsidP="000C6CC5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1796654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C6CC5">
                                <w:t>PMAQ</w:t>
                              </w:r>
                            </w:sdtContent>
                          </w:sdt>
                        </w:p>
                        <w:p w14:paraId="68E369F3" w14:textId="11103C2E" w:rsidR="000C6CC5" w:rsidRPr="00A262B8" w:rsidRDefault="00EB4206" w:rsidP="000C6CC5">
                          <w:pPr>
                            <w:pStyle w:val="HeaderSubtitle"/>
                            <w:rPr>
                              <w:color w:val="0F5CA2"/>
                            </w:rPr>
                          </w:pPr>
                          <w:sdt>
                            <w:sdtPr>
                              <w:rPr>
                                <w:color w:val="0F5CA2"/>
                              </w:rPr>
                              <w:alias w:val="Subject"/>
                              <w:tag w:val=""/>
                              <w:id w:val="1347656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70327">
                                <w:rPr>
                                  <w:color w:val="0F5CA2"/>
                                </w:rPr>
                                <w:t>Change in circumstance form – New term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C9BD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6pt;margin-top:42.75pt;width:429.35pt;height:7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" filled="f" stroked="f">
              <v:textbox>
                <w:txbxContent>
                  <w:p w14:paraId="27865E7B" w14:textId="0A19EB46" w:rsidR="000C6CC5" w:rsidRPr="0082074C" w:rsidRDefault="00A70327" w:rsidP="000C6CC5">
                    <w:pPr>
                      <w:pStyle w:val="HeaderTitle"/>
                      <w:spacing w:before="0"/>
                    </w:pPr>
                    <w:sdt>
                      <w:sdtPr>
                        <w:alias w:val="Title"/>
                        <w:tag w:val=""/>
                        <w:id w:val="-1796654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C6CC5">
                          <w:t>PMAQ</w:t>
                        </w:r>
                      </w:sdtContent>
                    </w:sdt>
                  </w:p>
                  <w:p w14:paraId="68E369F3" w14:textId="11103C2E" w:rsidR="000C6CC5" w:rsidRPr="00A262B8" w:rsidRDefault="00A70327" w:rsidP="000C6CC5">
                    <w:pPr>
                      <w:pStyle w:val="HeaderSubtitle"/>
                      <w:rPr>
                        <w:color w:val="0F5CA2"/>
                      </w:rPr>
                    </w:pPr>
                    <w:sdt>
                      <w:sdtPr>
                        <w:rPr>
                          <w:color w:val="0F5CA2"/>
                        </w:rPr>
                        <w:alias w:val="Subject"/>
                        <w:tag w:val=""/>
                        <w:id w:val="134765693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olor w:val="0F5CA2"/>
                          </w:rPr>
                          <w:t>Change in circumstance form – New term</w:t>
                        </w:r>
                      </w:sdtContent>
                    </w:sdt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D6275C"/>
    <w:multiLevelType w:val="hybridMultilevel"/>
    <w:tmpl w:val="CFDA93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CB3009"/>
    <w:multiLevelType w:val="hybridMultilevel"/>
    <w:tmpl w:val="60D66004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7687F"/>
    <w:multiLevelType w:val="hybridMultilevel"/>
    <w:tmpl w:val="EE98EC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760CA"/>
    <w:multiLevelType w:val="hybridMultilevel"/>
    <w:tmpl w:val="0222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91AAA"/>
    <w:multiLevelType w:val="hybridMultilevel"/>
    <w:tmpl w:val="ECD064F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58241D2"/>
    <w:multiLevelType w:val="hybridMultilevel"/>
    <w:tmpl w:val="407AD5D0"/>
    <w:lvl w:ilvl="0" w:tplc="8B2473F6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94328"/>
    <w:multiLevelType w:val="multilevel"/>
    <w:tmpl w:val="C2FE460C"/>
    <w:numStyleLink w:val="Bullets"/>
  </w:abstractNum>
  <w:abstractNum w:abstractNumId="12" w15:restartNumberingAfterBreak="0">
    <w:nsid w:val="4FE37577"/>
    <w:multiLevelType w:val="hybridMultilevel"/>
    <w:tmpl w:val="BE7EA2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475C19"/>
    <w:multiLevelType w:val="hybridMultilevel"/>
    <w:tmpl w:val="E8E2B4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5" w15:restartNumberingAfterBreak="0">
    <w:nsid w:val="550A2E8D"/>
    <w:multiLevelType w:val="hybridMultilevel"/>
    <w:tmpl w:val="4714558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56107910"/>
    <w:multiLevelType w:val="hybridMultilevel"/>
    <w:tmpl w:val="392EE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E395D"/>
    <w:multiLevelType w:val="hybridMultilevel"/>
    <w:tmpl w:val="760ABD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4378C"/>
    <w:multiLevelType w:val="hybridMultilevel"/>
    <w:tmpl w:val="4320AA22"/>
    <w:lvl w:ilvl="0" w:tplc="0C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9" w15:restartNumberingAfterBreak="0">
    <w:nsid w:val="6D4E055E"/>
    <w:multiLevelType w:val="hybridMultilevel"/>
    <w:tmpl w:val="41560F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024F1"/>
    <w:multiLevelType w:val="hybridMultilevel"/>
    <w:tmpl w:val="760ABD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5431D"/>
    <w:multiLevelType w:val="hybridMultilevel"/>
    <w:tmpl w:val="B656753C"/>
    <w:lvl w:ilvl="0" w:tplc="2E525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4"/>
  </w:num>
  <w:num w:numId="6">
    <w:abstractNumId w:val="11"/>
  </w:num>
  <w:num w:numId="7">
    <w:abstractNumId w:val="1"/>
  </w:num>
  <w:num w:numId="8">
    <w:abstractNumId w:val="2"/>
  </w:num>
  <w:num w:numId="9">
    <w:abstractNumId w:val="19"/>
  </w:num>
  <w:num w:numId="10">
    <w:abstractNumId w:val="13"/>
  </w:num>
  <w:num w:numId="11">
    <w:abstractNumId w:val="20"/>
  </w:num>
  <w:num w:numId="12">
    <w:abstractNumId w:val="17"/>
  </w:num>
  <w:num w:numId="13">
    <w:abstractNumId w:val="7"/>
  </w:num>
  <w:num w:numId="14">
    <w:abstractNumId w:val="6"/>
  </w:num>
  <w:num w:numId="15">
    <w:abstractNumId w:val="10"/>
  </w:num>
  <w:num w:numId="16">
    <w:abstractNumId w:val="21"/>
  </w:num>
  <w:num w:numId="17">
    <w:abstractNumId w:val="16"/>
  </w:num>
  <w:num w:numId="18">
    <w:abstractNumId w:val="18"/>
  </w:num>
  <w:num w:numId="19">
    <w:abstractNumId w:val="15"/>
  </w:num>
  <w:num w:numId="20">
    <w:abstractNumId w:val="8"/>
  </w:num>
  <w:num w:numId="21">
    <w:abstractNumId w:val="5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NZ" w:vendorID="64" w:dllVersion="0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AE"/>
    <w:rsid w:val="0000006D"/>
    <w:rsid w:val="000005C0"/>
    <w:rsid w:val="00002B1B"/>
    <w:rsid w:val="0000330E"/>
    <w:rsid w:val="00004C05"/>
    <w:rsid w:val="000102EE"/>
    <w:rsid w:val="00011ACB"/>
    <w:rsid w:val="00011C9B"/>
    <w:rsid w:val="00016271"/>
    <w:rsid w:val="000177FA"/>
    <w:rsid w:val="00020E27"/>
    <w:rsid w:val="00021EFC"/>
    <w:rsid w:val="00022D7A"/>
    <w:rsid w:val="00022DDB"/>
    <w:rsid w:val="00030AB2"/>
    <w:rsid w:val="000317F2"/>
    <w:rsid w:val="00033DE4"/>
    <w:rsid w:val="000379C7"/>
    <w:rsid w:val="00043462"/>
    <w:rsid w:val="0004535D"/>
    <w:rsid w:val="00047071"/>
    <w:rsid w:val="00050FE6"/>
    <w:rsid w:val="00053F6E"/>
    <w:rsid w:val="00054FA5"/>
    <w:rsid w:val="000563EB"/>
    <w:rsid w:val="00056BD6"/>
    <w:rsid w:val="00060860"/>
    <w:rsid w:val="00062E03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9773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C6CC5"/>
    <w:rsid w:val="000D154F"/>
    <w:rsid w:val="000D31C5"/>
    <w:rsid w:val="000D3BDA"/>
    <w:rsid w:val="000E1989"/>
    <w:rsid w:val="000E1F6E"/>
    <w:rsid w:val="000E450D"/>
    <w:rsid w:val="000F1ED2"/>
    <w:rsid w:val="000F2801"/>
    <w:rsid w:val="001010D2"/>
    <w:rsid w:val="00102B00"/>
    <w:rsid w:val="00102FEC"/>
    <w:rsid w:val="0010338A"/>
    <w:rsid w:val="0010463C"/>
    <w:rsid w:val="001242F5"/>
    <w:rsid w:val="001243D4"/>
    <w:rsid w:val="00124772"/>
    <w:rsid w:val="00130C62"/>
    <w:rsid w:val="00132864"/>
    <w:rsid w:val="00133282"/>
    <w:rsid w:val="00134678"/>
    <w:rsid w:val="00134B0A"/>
    <w:rsid w:val="00136ECC"/>
    <w:rsid w:val="001370A0"/>
    <w:rsid w:val="001426FC"/>
    <w:rsid w:val="00142919"/>
    <w:rsid w:val="0015422B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9442C"/>
    <w:rsid w:val="001A1C02"/>
    <w:rsid w:val="001A23D2"/>
    <w:rsid w:val="001A3417"/>
    <w:rsid w:val="001A5624"/>
    <w:rsid w:val="001A6159"/>
    <w:rsid w:val="001B0382"/>
    <w:rsid w:val="001B5203"/>
    <w:rsid w:val="001B6009"/>
    <w:rsid w:val="001B71F5"/>
    <w:rsid w:val="001C11EA"/>
    <w:rsid w:val="001C12A4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D5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26785"/>
    <w:rsid w:val="002301B6"/>
    <w:rsid w:val="002309A1"/>
    <w:rsid w:val="002315D9"/>
    <w:rsid w:val="002373F8"/>
    <w:rsid w:val="00240836"/>
    <w:rsid w:val="00240897"/>
    <w:rsid w:val="002410AA"/>
    <w:rsid w:val="002449FC"/>
    <w:rsid w:val="00245840"/>
    <w:rsid w:val="002479EA"/>
    <w:rsid w:val="00252398"/>
    <w:rsid w:val="0026072D"/>
    <w:rsid w:val="00264468"/>
    <w:rsid w:val="00264ABB"/>
    <w:rsid w:val="0026586D"/>
    <w:rsid w:val="00267FFD"/>
    <w:rsid w:val="00277858"/>
    <w:rsid w:val="002808D9"/>
    <w:rsid w:val="002811D1"/>
    <w:rsid w:val="00285E94"/>
    <w:rsid w:val="00287D05"/>
    <w:rsid w:val="00291ABA"/>
    <w:rsid w:val="00294E66"/>
    <w:rsid w:val="002959D2"/>
    <w:rsid w:val="0029728C"/>
    <w:rsid w:val="002A050A"/>
    <w:rsid w:val="002A05BC"/>
    <w:rsid w:val="002A17DB"/>
    <w:rsid w:val="002A2C12"/>
    <w:rsid w:val="002A4BB8"/>
    <w:rsid w:val="002A4E88"/>
    <w:rsid w:val="002B20E1"/>
    <w:rsid w:val="002B30A7"/>
    <w:rsid w:val="002B3AE6"/>
    <w:rsid w:val="002B5851"/>
    <w:rsid w:val="002C05CA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5AF"/>
    <w:rsid w:val="002E5BE6"/>
    <w:rsid w:val="002E6B9D"/>
    <w:rsid w:val="002E7170"/>
    <w:rsid w:val="002F37C8"/>
    <w:rsid w:val="002F39CA"/>
    <w:rsid w:val="002F4765"/>
    <w:rsid w:val="003002C4"/>
    <w:rsid w:val="003013B1"/>
    <w:rsid w:val="0030150D"/>
    <w:rsid w:val="0030374B"/>
    <w:rsid w:val="003075B0"/>
    <w:rsid w:val="00311058"/>
    <w:rsid w:val="00314153"/>
    <w:rsid w:val="00314B98"/>
    <w:rsid w:val="00316B60"/>
    <w:rsid w:val="00316C21"/>
    <w:rsid w:val="00317E0F"/>
    <w:rsid w:val="00321F5A"/>
    <w:rsid w:val="00322E85"/>
    <w:rsid w:val="0032406F"/>
    <w:rsid w:val="003324A5"/>
    <w:rsid w:val="00333D1A"/>
    <w:rsid w:val="003341F1"/>
    <w:rsid w:val="003353E9"/>
    <w:rsid w:val="00335E72"/>
    <w:rsid w:val="00341F88"/>
    <w:rsid w:val="00344266"/>
    <w:rsid w:val="003464AA"/>
    <w:rsid w:val="00346CA0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6393"/>
    <w:rsid w:val="00383782"/>
    <w:rsid w:val="00387381"/>
    <w:rsid w:val="003878E3"/>
    <w:rsid w:val="00390E18"/>
    <w:rsid w:val="00395EFF"/>
    <w:rsid w:val="003A2B34"/>
    <w:rsid w:val="003A3322"/>
    <w:rsid w:val="003A59C8"/>
    <w:rsid w:val="003A6203"/>
    <w:rsid w:val="003A6F32"/>
    <w:rsid w:val="003B1457"/>
    <w:rsid w:val="003B6072"/>
    <w:rsid w:val="003B6431"/>
    <w:rsid w:val="003B7ED7"/>
    <w:rsid w:val="003C4954"/>
    <w:rsid w:val="003C775C"/>
    <w:rsid w:val="003D2D25"/>
    <w:rsid w:val="003E174B"/>
    <w:rsid w:val="003E17F9"/>
    <w:rsid w:val="003E5D10"/>
    <w:rsid w:val="003E5FFB"/>
    <w:rsid w:val="003E6DCC"/>
    <w:rsid w:val="003F0150"/>
    <w:rsid w:val="003F22F5"/>
    <w:rsid w:val="003F375A"/>
    <w:rsid w:val="003F426C"/>
    <w:rsid w:val="003F7766"/>
    <w:rsid w:val="003F7E00"/>
    <w:rsid w:val="004014E3"/>
    <w:rsid w:val="0040257C"/>
    <w:rsid w:val="00403DFD"/>
    <w:rsid w:val="00403FCC"/>
    <w:rsid w:val="00405200"/>
    <w:rsid w:val="00405B6E"/>
    <w:rsid w:val="00405F56"/>
    <w:rsid w:val="00410D61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1738"/>
    <w:rsid w:val="00442878"/>
    <w:rsid w:val="00444053"/>
    <w:rsid w:val="00444C11"/>
    <w:rsid w:val="00445323"/>
    <w:rsid w:val="00445F6C"/>
    <w:rsid w:val="0044735C"/>
    <w:rsid w:val="00447A4C"/>
    <w:rsid w:val="00447A61"/>
    <w:rsid w:val="00460114"/>
    <w:rsid w:val="00460870"/>
    <w:rsid w:val="00462408"/>
    <w:rsid w:val="004624CA"/>
    <w:rsid w:val="00462C04"/>
    <w:rsid w:val="00462DC3"/>
    <w:rsid w:val="00463275"/>
    <w:rsid w:val="004652CC"/>
    <w:rsid w:val="00474C27"/>
    <w:rsid w:val="0047576D"/>
    <w:rsid w:val="0048082F"/>
    <w:rsid w:val="0048181E"/>
    <w:rsid w:val="00482CC3"/>
    <w:rsid w:val="004831D3"/>
    <w:rsid w:val="00484A97"/>
    <w:rsid w:val="00494EFF"/>
    <w:rsid w:val="0049594A"/>
    <w:rsid w:val="0049665A"/>
    <w:rsid w:val="004A027A"/>
    <w:rsid w:val="004A0768"/>
    <w:rsid w:val="004A0D0B"/>
    <w:rsid w:val="004A327A"/>
    <w:rsid w:val="004A3DD7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22A"/>
    <w:rsid w:val="004D2852"/>
    <w:rsid w:val="004D7EC2"/>
    <w:rsid w:val="004E0F8E"/>
    <w:rsid w:val="004E244B"/>
    <w:rsid w:val="004E30E4"/>
    <w:rsid w:val="004F1C97"/>
    <w:rsid w:val="004F4A08"/>
    <w:rsid w:val="00500A17"/>
    <w:rsid w:val="00505703"/>
    <w:rsid w:val="00513E2B"/>
    <w:rsid w:val="00514D22"/>
    <w:rsid w:val="0051620D"/>
    <w:rsid w:val="005205B8"/>
    <w:rsid w:val="00521B45"/>
    <w:rsid w:val="00524A14"/>
    <w:rsid w:val="005277E7"/>
    <w:rsid w:val="00531475"/>
    <w:rsid w:val="00531752"/>
    <w:rsid w:val="005433C7"/>
    <w:rsid w:val="005468DF"/>
    <w:rsid w:val="0054704A"/>
    <w:rsid w:val="00553A02"/>
    <w:rsid w:val="00555240"/>
    <w:rsid w:val="00555902"/>
    <w:rsid w:val="0056004A"/>
    <w:rsid w:val="0056129F"/>
    <w:rsid w:val="005619DA"/>
    <w:rsid w:val="005655C9"/>
    <w:rsid w:val="00574C2D"/>
    <w:rsid w:val="00577AF8"/>
    <w:rsid w:val="00580230"/>
    <w:rsid w:val="0058662F"/>
    <w:rsid w:val="00586BEC"/>
    <w:rsid w:val="005871AA"/>
    <w:rsid w:val="005951EE"/>
    <w:rsid w:val="005965C9"/>
    <w:rsid w:val="00596729"/>
    <w:rsid w:val="005A2F1B"/>
    <w:rsid w:val="005A50DE"/>
    <w:rsid w:val="005A7842"/>
    <w:rsid w:val="005A7C02"/>
    <w:rsid w:val="005B05E0"/>
    <w:rsid w:val="005B2A03"/>
    <w:rsid w:val="005B3180"/>
    <w:rsid w:val="005B385C"/>
    <w:rsid w:val="005B69BA"/>
    <w:rsid w:val="005B6AEB"/>
    <w:rsid w:val="005C3701"/>
    <w:rsid w:val="005C4771"/>
    <w:rsid w:val="005C545A"/>
    <w:rsid w:val="005C5D2A"/>
    <w:rsid w:val="005D4220"/>
    <w:rsid w:val="005D4AFC"/>
    <w:rsid w:val="005D5C48"/>
    <w:rsid w:val="005D6C99"/>
    <w:rsid w:val="005D70AA"/>
    <w:rsid w:val="005E07EE"/>
    <w:rsid w:val="005E14F6"/>
    <w:rsid w:val="005E2788"/>
    <w:rsid w:val="005E3D4E"/>
    <w:rsid w:val="005E45CB"/>
    <w:rsid w:val="005E473F"/>
    <w:rsid w:val="005E6FF2"/>
    <w:rsid w:val="005F05E4"/>
    <w:rsid w:val="005F1A39"/>
    <w:rsid w:val="005F4608"/>
    <w:rsid w:val="005F715E"/>
    <w:rsid w:val="005F7246"/>
    <w:rsid w:val="0060037E"/>
    <w:rsid w:val="006046AE"/>
    <w:rsid w:val="00605790"/>
    <w:rsid w:val="006148F2"/>
    <w:rsid w:val="00614A68"/>
    <w:rsid w:val="00614FB0"/>
    <w:rsid w:val="00620877"/>
    <w:rsid w:val="00627E11"/>
    <w:rsid w:val="0063030B"/>
    <w:rsid w:val="0063200E"/>
    <w:rsid w:val="006356F5"/>
    <w:rsid w:val="00637F9C"/>
    <w:rsid w:val="0064280B"/>
    <w:rsid w:val="00644583"/>
    <w:rsid w:val="006448B1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52AF"/>
    <w:rsid w:val="006764CE"/>
    <w:rsid w:val="006776EF"/>
    <w:rsid w:val="00683F2E"/>
    <w:rsid w:val="00685617"/>
    <w:rsid w:val="00691D31"/>
    <w:rsid w:val="0069286A"/>
    <w:rsid w:val="00693878"/>
    <w:rsid w:val="00697B33"/>
    <w:rsid w:val="006A113C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480F"/>
    <w:rsid w:val="0072754B"/>
    <w:rsid w:val="007321AB"/>
    <w:rsid w:val="00734807"/>
    <w:rsid w:val="0073685D"/>
    <w:rsid w:val="007404B1"/>
    <w:rsid w:val="00744BBC"/>
    <w:rsid w:val="00746618"/>
    <w:rsid w:val="00747E04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52A9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1BF0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793"/>
    <w:rsid w:val="00854FA5"/>
    <w:rsid w:val="00861F8A"/>
    <w:rsid w:val="008740C7"/>
    <w:rsid w:val="00875A14"/>
    <w:rsid w:val="00877276"/>
    <w:rsid w:val="00881501"/>
    <w:rsid w:val="0088273C"/>
    <w:rsid w:val="00884B3D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3D46"/>
    <w:rsid w:val="008D7AC0"/>
    <w:rsid w:val="008E059D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8F7973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0D56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54649"/>
    <w:rsid w:val="009619AE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0D1A"/>
    <w:rsid w:val="00981D63"/>
    <w:rsid w:val="009843B1"/>
    <w:rsid w:val="009848A1"/>
    <w:rsid w:val="00986C92"/>
    <w:rsid w:val="00987F87"/>
    <w:rsid w:val="00993A55"/>
    <w:rsid w:val="009945DD"/>
    <w:rsid w:val="0099596F"/>
    <w:rsid w:val="009A0E3A"/>
    <w:rsid w:val="009A41DF"/>
    <w:rsid w:val="009A5CAB"/>
    <w:rsid w:val="009A5D04"/>
    <w:rsid w:val="009A5E25"/>
    <w:rsid w:val="009A64F9"/>
    <w:rsid w:val="009B036E"/>
    <w:rsid w:val="009B0EA5"/>
    <w:rsid w:val="009B24E5"/>
    <w:rsid w:val="009B2A46"/>
    <w:rsid w:val="009B2B2B"/>
    <w:rsid w:val="009B2C68"/>
    <w:rsid w:val="009B3399"/>
    <w:rsid w:val="009B4E9B"/>
    <w:rsid w:val="009B5431"/>
    <w:rsid w:val="009B6AA1"/>
    <w:rsid w:val="009B7720"/>
    <w:rsid w:val="009C0E89"/>
    <w:rsid w:val="009C13A3"/>
    <w:rsid w:val="009C2A81"/>
    <w:rsid w:val="009C7AE2"/>
    <w:rsid w:val="009D147F"/>
    <w:rsid w:val="009D210A"/>
    <w:rsid w:val="009D3A3B"/>
    <w:rsid w:val="009D565A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36DF"/>
    <w:rsid w:val="00A25127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0327"/>
    <w:rsid w:val="00A715BF"/>
    <w:rsid w:val="00A728E1"/>
    <w:rsid w:val="00A72C5F"/>
    <w:rsid w:val="00A73C48"/>
    <w:rsid w:val="00A74901"/>
    <w:rsid w:val="00A74EBD"/>
    <w:rsid w:val="00A753CE"/>
    <w:rsid w:val="00A80527"/>
    <w:rsid w:val="00A81277"/>
    <w:rsid w:val="00A82D80"/>
    <w:rsid w:val="00A83771"/>
    <w:rsid w:val="00A83E8E"/>
    <w:rsid w:val="00A85C9B"/>
    <w:rsid w:val="00A87341"/>
    <w:rsid w:val="00A91499"/>
    <w:rsid w:val="00A92031"/>
    <w:rsid w:val="00A95426"/>
    <w:rsid w:val="00A96A6A"/>
    <w:rsid w:val="00A97874"/>
    <w:rsid w:val="00AA04CD"/>
    <w:rsid w:val="00AA7264"/>
    <w:rsid w:val="00AA767D"/>
    <w:rsid w:val="00AB1155"/>
    <w:rsid w:val="00AB34FD"/>
    <w:rsid w:val="00AB51C9"/>
    <w:rsid w:val="00AB5673"/>
    <w:rsid w:val="00AB72BE"/>
    <w:rsid w:val="00AC1DAA"/>
    <w:rsid w:val="00AC3EB6"/>
    <w:rsid w:val="00AC48A8"/>
    <w:rsid w:val="00AC554A"/>
    <w:rsid w:val="00AC6E98"/>
    <w:rsid w:val="00AC76DE"/>
    <w:rsid w:val="00AD173E"/>
    <w:rsid w:val="00AD2856"/>
    <w:rsid w:val="00AD49C8"/>
    <w:rsid w:val="00AE0F08"/>
    <w:rsid w:val="00AE5B2F"/>
    <w:rsid w:val="00AF1D2C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4EE8"/>
    <w:rsid w:val="00B256B2"/>
    <w:rsid w:val="00B4092C"/>
    <w:rsid w:val="00B449AF"/>
    <w:rsid w:val="00B47CFC"/>
    <w:rsid w:val="00B47FB5"/>
    <w:rsid w:val="00B53736"/>
    <w:rsid w:val="00B5616B"/>
    <w:rsid w:val="00B5698C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1E0F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D7D2D"/>
    <w:rsid w:val="00BE1294"/>
    <w:rsid w:val="00BE1B86"/>
    <w:rsid w:val="00BE318F"/>
    <w:rsid w:val="00BE404E"/>
    <w:rsid w:val="00BE440A"/>
    <w:rsid w:val="00BF05FE"/>
    <w:rsid w:val="00BF2846"/>
    <w:rsid w:val="00BF5BC4"/>
    <w:rsid w:val="00C0205C"/>
    <w:rsid w:val="00C02F45"/>
    <w:rsid w:val="00C03296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55629"/>
    <w:rsid w:val="00C616B0"/>
    <w:rsid w:val="00C6268D"/>
    <w:rsid w:val="00C62BF6"/>
    <w:rsid w:val="00C66D8F"/>
    <w:rsid w:val="00C673B8"/>
    <w:rsid w:val="00C71484"/>
    <w:rsid w:val="00C74420"/>
    <w:rsid w:val="00C76224"/>
    <w:rsid w:val="00C76568"/>
    <w:rsid w:val="00C76785"/>
    <w:rsid w:val="00C80CFD"/>
    <w:rsid w:val="00C87562"/>
    <w:rsid w:val="00C90EDA"/>
    <w:rsid w:val="00C932DA"/>
    <w:rsid w:val="00CA0F95"/>
    <w:rsid w:val="00CA7AC3"/>
    <w:rsid w:val="00CB1027"/>
    <w:rsid w:val="00CB3B98"/>
    <w:rsid w:val="00CB3E87"/>
    <w:rsid w:val="00CB538A"/>
    <w:rsid w:val="00CB5CB5"/>
    <w:rsid w:val="00CB6A45"/>
    <w:rsid w:val="00CC0289"/>
    <w:rsid w:val="00CC1AC6"/>
    <w:rsid w:val="00CC1F3B"/>
    <w:rsid w:val="00CC513A"/>
    <w:rsid w:val="00CC51DE"/>
    <w:rsid w:val="00CD339A"/>
    <w:rsid w:val="00CD7DBC"/>
    <w:rsid w:val="00CE1CAD"/>
    <w:rsid w:val="00CE2F66"/>
    <w:rsid w:val="00CE5B34"/>
    <w:rsid w:val="00CF2A7E"/>
    <w:rsid w:val="00CF3E36"/>
    <w:rsid w:val="00CF6AFB"/>
    <w:rsid w:val="00CF766A"/>
    <w:rsid w:val="00D01969"/>
    <w:rsid w:val="00D03115"/>
    <w:rsid w:val="00D10DD7"/>
    <w:rsid w:val="00D13EAF"/>
    <w:rsid w:val="00D14E99"/>
    <w:rsid w:val="00D16F4F"/>
    <w:rsid w:val="00D17033"/>
    <w:rsid w:val="00D17773"/>
    <w:rsid w:val="00D20CB3"/>
    <w:rsid w:val="00D2159D"/>
    <w:rsid w:val="00D228BB"/>
    <w:rsid w:val="00D22C9C"/>
    <w:rsid w:val="00D244C0"/>
    <w:rsid w:val="00D27CB8"/>
    <w:rsid w:val="00D313E4"/>
    <w:rsid w:val="00D3185F"/>
    <w:rsid w:val="00D3199B"/>
    <w:rsid w:val="00D35386"/>
    <w:rsid w:val="00D422F5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62E"/>
    <w:rsid w:val="00D82B75"/>
    <w:rsid w:val="00D851C4"/>
    <w:rsid w:val="00D90EB7"/>
    <w:rsid w:val="00D96285"/>
    <w:rsid w:val="00D97072"/>
    <w:rsid w:val="00DA7AC6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3F5"/>
    <w:rsid w:val="00DF1528"/>
    <w:rsid w:val="00DF3509"/>
    <w:rsid w:val="00DF5856"/>
    <w:rsid w:val="00E02506"/>
    <w:rsid w:val="00E03DBE"/>
    <w:rsid w:val="00E05577"/>
    <w:rsid w:val="00E056C0"/>
    <w:rsid w:val="00E104CC"/>
    <w:rsid w:val="00E11334"/>
    <w:rsid w:val="00E14267"/>
    <w:rsid w:val="00E170F6"/>
    <w:rsid w:val="00E22BF6"/>
    <w:rsid w:val="00E24303"/>
    <w:rsid w:val="00E250DF"/>
    <w:rsid w:val="00E262ED"/>
    <w:rsid w:val="00E273FF"/>
    <w:rsid w:val="00E307D8"/>
    <w:rsid w:val="00E4074E"/>
    <w:rsid w:val="00E4144B"/>
    <w:rsid w:val="00E428A9"/>
    <w:rsid w:val="00E431E8"/>
    <w:rsid w:val="00E459DF"/>
    <w:rsid w:val="00E52162"/>
    <w:rsid w:val="00E5262D"/>
    <w:rsid w:val="00E52A1C"/>
    <w:rsid w:val="00E52B7B"/>
    <w:rsid w:val="00E54DBD"/>
    <w:rsid w:val="00E568AC"/>
    <w:rsid w:val="00E57CAA"/>
    <w:rsid w:val="00E61BF9"/>
    <w:rsid w:val="00E62ACD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2589"/>
    <w:rsid w:val="00E932E3"/>
    <w:rsid w:val="00EA032A"/>
    <w:rsid w:val="00EA1417"/>
    <w:rsid w:val="00EA468C"/>
    <w:rsid w:val="00EA4D0D"/>
    <w:rsid w:val="00EA5448"/>
    <w:rsid w:val="00EA54CD"/>
    <w:rsid w:val="00EA6074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4206"/>
    <w:rsid w:val="00EB618E"/>
    <w:rsid w:val="00EB7F8E"/>
    <w:rsid w:val="00EC23A5"/>
    <w:rsid w:val="00EC2F29"/>
    <w:rsid w:val="00EC4A02"/>
    <w:rsid w:val="00ED1EEA"/>
    <w:rsid w:val="00EE1379"/>
    <w:rsid w:val="00EE265E"/>
    <w:rsid w:val="00EE312F"/>
    <w:rsid w:val="00EE32EE"/>
    <w:rsid w:val="00EE7866"/>
    <w:rsid w:val="00EF3ABA"/>
    <w:rsid w:val="00EF3C10"/>
    <w:rsid w:val="00EF3E95"/>
    <w:rsid w:val="00EF7552"/>
    <w:rsid w:val="00F03A86"/>
    <w:rsid w:val="00F048B4"/>
    <w:rsid w:val="00F06ABD"/>
    <w:rsid w:val="00F079A1"/>
    <w:rsid w:val="00F13769"/>
    <w:rsid w:val="00F138F9"/>
    <w:rsid w:val="00F1485D"/>
    <w:rsid w:val="00F20276"/>
    <w:rsid w:val="00F223F7"/>
    <w:rsid w:val="00F224BC"/>
    <w:rsid w:val="00F3079B"/>
    <w:rsid w:val="00F31BDB"/>
    <w:rsid w:val="00F32C50"/>
    <w:rsid w:val="00F350C7"/>
    <w:rsid w:val="00F40954"/>
    <w:rsid w:val="00F42EEC"/>
    <w:rsid w:val="00F459D4"/>
    <w:rsid w:val="00F46F9F"/>
    <w:rsid w:val="00F47102"/>
    <w:rsid w:val="00F501B3"/>
    <w:rsid w:val="00F51FF4"/>
    <w:rsid w:val="00F60ED0"/>
    <w:rsid w:val="00F63AB5"/>
    <w:rsid w:val="00F63D14"/>
    <w:rsid w:val="00F642E7"/>
    <w:rsid w:val="00F67A7E"/>
    <w:rsid w:val="00F70158"/>
    <w:rsid w:val="00F70E9D"/>
    <w:rsid w:val="00F713E1"/>
    <w:rsid w:val="00F724C6"/>
    <w:rsid w:val="00F750A6"/>
    <w:rsid w:val="00F801FE"/>
    <w:rsid w:val="00F80A60"/>
    <w:rsid w:val="00F823F2"/>
    <w:rsid w:val="00F83EF8"/>
    <w:rsid w:val="00F843E4"/>
    <w:rsid w:val="00F84F01"/>
    <w:rsid w:val="00F86194"/>
    <w:rsid w:val="00F87243"/>
    <w:rsid w:val="00F90608"/>
    <w:rsid w:val="00F914C5"/>
    <w:rsid w:val="00F915ED"/>
    <w:rsid w:val="00F9792A"/>
    <w:rsid w:val="00FA12CD"/>
    <w:rsid w:val="00FA330E"/>
    <w:rsid w:val="00FA3FD0"/>
    <w:rsid w:val="00FA4298"/>
    <w:rsid w:val="00FA4D19"/>
    <w:rsid w:val="00FA5B33"/>
    <w:rsid w:val="00FA7309"/>
    <w:rsid w:val="00FB0A93"/>
    <w:rsid w:val="00FB3F55"/>
    <w:rsid w:val="00FB5F87"/>
    <w:rsid w:val="00FB7898"/>
    <w:rsid w:val="00FC1E89"/>
    <w:rsid w:val="00FC729F"/>
    <w:rsid w:val="00FD12A8"/>
    <w:rsid w:val="00FD19C7"/>
    <w:rsid w:val="00FD54F1"/>
    <w:rsid w:val="00FD5666"/>
    <w:rsid w:val="00FD5BD8"/>
    <w:rsid w:val="00FE25C5"/>
    <w:rsid w:val="00FE4A21"/>
    <w:rsid w:val="00FE4B5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44C22"/>
  <w14:discardImageEditingData/>
  <w14:defaultImageDpi w14:val="330"/>
  <w15:chartTrackingRefBased/>
  <w15:docId w15:val="{055353EB-3B74-46B6-AF78-C97D96F4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7C52A9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customStyle="1" w:styleId="TableGrid1">
    <w:name w:val="Table Grid1"/>
    <w:basedOn w:val="TableNormal"/>
    <w:next w:val="TableGrid"/>
    <w:uiPriority w:val="59"/>
    <w:rsid w:val="00447A61"/>
    <w:pPr>
      <w:spacing w:line="240" w:lineRule="auto"/>
    </w:pPr>
    <w:rPr>
      <w:rFonts w:ascii="Arial" w:hAnsi="Arial"/>
      <w:color w:val="auto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47A61"/>
  </w:style>
  <w:style w:type="character" w:styleId="CommentReference">
    <w:name w:val="annotation reference"/>
    <w:basedOn w:val="DefaultParagraphFont"/>
    <w:uiPriority w:val="99"/>
    <w:semiHidden/>
    <w:unhideWhenUsed/>
    <w:rsid w:val="00614F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pmaq.health.qld.gov.au/wp-content/uploads/2023/04/PMAQ-Evidence-Naming-of-attachments-Submiss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3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897517-D346-4C99-A4C0-FDAE266251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PMAQ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PMAQ</dc:title>
  <dc:subject>Change in circumstance form – New term</dc:subject>
  <dc:creator>Jennifer Crawford</dc:creator>
  <cp:keywords/>
  <dc:description/>
  <cp:lastModifiedBy>Mitchell Geraghty</cp:lastModifiedBy>
  <cp:revision>8</cp:revision>
  <dcterms:created xsi:type="dcterms:W3CDTF">2023-04-03T01:45:00Z</dcterms:created>
  <dcterms:modified xsi:type="dcterms:W3CDTF">2023-04-20T04:18:00Z</dcterms:modified>
</cp:coreProperties>
</file>